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B1E9" w14:textId="473911D0" w:rsidR="00071E93" w:rsidRDefault="00071E93" w:rsidP="005014DB">
      <w:pPr>
        <w:rPr>
          <w:b/>
          <w:bCs/>
        </w:rPr>
      </w:pPr>
      <w:r>
        <w:rPr>
          <w:b/>
          <w:bCs/>
        </w:rPr>
        <w:t>Author: Tuende Szalay</w:t>
      </w:r>
    </w:p>
    <w:p w14:paraId="4BC3D73A" w14:textId="568763DB" w:rsidR="00034927" w:rsidRPr="00034927" w:rsidRDefault="00034927" w:rsidP="005014DB">
      <w:pPr>
        <w:rPr>
          <w:b/>
          <w:bCs/>
        </w:rPr>
      </w:pPr>
      <w:r>
        <w:rPr>
          <w:b/>
          <w:bCs/>
        </w:rPr>
        <w:t>Transcribe and time-align targets</w:t>
      </w:r>
    </w:p>
    <w:p w14:paraId="670B6517" w14:textId="0C4B9C9C" w:rsidR="005014DB" w:rsidRDefault="00850F80" w:rsidP="005014DB">
      <w:r>
        <w:t xml:space="preserve">Transcribe the child’s production when the speech matches the prompt </w:t>
      </w:r>
      <w:r w:rsidR="00402772">
        <w:t>as shown in the Praat pop-up window</w:t>
      </w:r>
      <w:r>
        <w:t>, even if</w:t>
      </w:r>
    </w:p>
    <w:p w14:paraId="097D4550" w14:textId="77777777" w:rsidR="005014DB" w:rsidRDefault="005014DB" w:rsidP="005014DB">
      <w:pPr>
        <w:pStyle w:val="ListParagraph"/>
        <w:numPr>
          <w:ilvl w:val="0"/>
          <w:numId w:val="25"/>
        </w:numPr>
        <w:spacing w:after="0" w:line="240" w:lineRule="auto"/>
        <w:contextualSpacing w:val="0"/>
      </w:pPr>
      <w:r>
        <w:t xml:space="preserve">The target is embedded in continuous speech (e.g., </w:t>
      </w:r>
      <w:r>
        <w:rPr>
          <w:i/>
          <w:iCs/>
        </w:rPr>
        <w:t xml:space="preserve">treasure </w:t>
      </w:r>
      <w:r>
        <w:t xml:space="preserve">in </w:t>
      </w:r>
      <w:r>
        <w:rPr>
          <w:i/>
          <w:iCs/>
        </w:rPr>
        <w:t xml:space="preserve">treasure chest, zoo </w:t>
      </w:r>
      <w:r>
        <w:t xml:space="preserve">in </w:t>
      </w:r>
      <w:r>
        <w:rPr>
          <w:i/>
          <w:iCs/>
        </w:rPr>
        <w:t>We went to the zoo</w:t>
      </w:r>
      <w:r>
        <w:t>)</w:t>
      </w:r>
    </w:p>
    <w:p w14:paraId="25D8B8A0" w14:textId="77777777" w:rsidR="005014DB" w:rsidRDefault="005014DB" w:rsidP="005014DB">
      <w:pPr>
        <w:pStyle w:val="ListParagraph"/>
        <w:numPr>
          <w:ilvl w:val="0"/>
          <w:numId w:val="25"/>
        </w:numPr>
        <w:spacing w:after="0" w:line="240" w:lineRule="auto"/>
        <w:contextualSpacing w:val="0"/>
      </w:pPr>
      <w:r>
        <w:t>The target is one of the acceptable short forms</w:t>
      </w:r>
    </w:p>
    <w:p w14:paraId="062F8C33" w14:textId="77777777" w:rsidR="005014DB" w:rsidRDefault="005014DB" w:rsidP="005014DB">
      <w:pPr>
        <w:pStyle w:val="ListParagraph"/>
        <w:numPr>
          <w:ilvl w:val="1"/>
          <w:numId w:val="25"/>
        </w:numPr>
        <w:spacing w:after="0" w:line="254" w:lineRule="auto"/>
      </w:pPr>
      <w:r>
        <w:rPr>
          <w:i/>
          <w:iCs/>
        </w:rPr>
        <w:t xml:space="preserve">dino </w:t>
      </w:r>
      <w:r>
        <w:t xml:space="preserve">for </w:t>
      </w:r>
      <w:r>
        <w:rPr>
          <w:i/>
          <w:iCs/>
        </w:rPr>
        <w:t>dinosaur</w:t>
      </w:r>
    </w:p>
    <w:p w14:paraId="69222B3C" w14:textId="77777777" w:rsidR="005014DB" w:rsidRDefault="005014DB" w:rsidP="005014DB">
      <w:pPr>
        <w:pStyle w:val="ListParagraph"/>
        <w:numPr>
          <w:ilvl w:val="1"/>
          <w:numId w:val="25"/>
        </w:numPr>
        <w:spacing w:after="0" w:line="254" w:lineRule="auto"/>
      </w:pPr>
      <w:r>
        <w:rPr>
          <w:i/>
          <w:iCs/>
        </w:rPr>
        <w:t xml:space="preserve">hippo </w:t>
      </w:r>
      <w:r>
        <w:t xml:space="preserve">for </w:t>
      </w:r>
      <w:r>
        <w:rPr>
          <w:i/>
          <w:iCs/>
        </w:rPr>
        <w:t>hippopotamus</w:t>
      </w:r>
    </w:p>
    <w:p w14:paraId="5EE18B2A" w14:textId="77777777" w:rsidR="005014DB" w:rsidRPr="00850F80" w:rsidRDefault="005014DB" w:rsidP="005014DB">
      <w:pPr>
        <w:pStyle w:val="ListParagraph"/>
        <w:numPr>
          <w:ilvl w:val="1"/>
          <w:numId w:val="25"/>
        </w:numPr>
        <w:spacing w:after="0" w:line="254" w:lineRule="auto"/>
      </w:pPr>
      <w:r>
        <w:rPr>
          <w:i/>
          <w:iCs/>
        </w:rPr>
        <w:t xml:space="preserve">rhino </w:t>
      </w:r>
      <w:r>
        <w:t xml:space="preserve">for </w:t>
      </w:r>
      <w:r>
        <w:rPr>
          <w:i/>
          <w:iCs/>
        </w:rPr>
        <w:t>rhinoceros</w:t>
      </w:r>
    </w:p>
    <w:p w14:paraId="584F606E" w14:textId="14CA9C2C" w:rsidR="00850F80" w:rsidRDefault="00850F80" w:rsidP="005014DB">
      <w:pPr>
        <w:pStyle w:val="ListParagraph"/>
        <w:numPr>
          <w:ilvl w:val="1"/>
          <w:numId w:val="25"/>
        </w:numPr>
        <w:spacing w:after="0" w:line="254" w:lineRule="auto"/>
      </w:pPr>
      <w:r>
        <w:t>Make sure to transcribe the</w:t>
      </w:r>
      <w:r w:rsidR="00402772">
        <w:t xml:space="preserve"> long target as-is, not the short form produced by the child</w:t>
      </w:r>
    </w:p>
    <w:p w14:paraId="0DA4B974" w14:textId="77777777" w:rsidR="005014DB" w:rsidRDefault="005014DB" w:rsidP="005014DB">
      <w:pPr>
        <w:pStyle w:val="ListParagraph"/>
        <w:numPr>
          <w:ilvl w:val="0"/>
          <w:numId w:val="25"/>
        </w:numPr>
        <w:spacing w:after="0" w:line="240" w:lineRule="auto"/>
        <w:contextualSpacing w:val="0"/>
      </w:pPr>
      <w:r>
        <w:t>The target is one of the acceptable diminutives</w:t>
      </w:r>
    </w:p>
    <w:p w14:paraId="036B5FE6" w14:textId="77777777" w:rsidR="005014DB" w:rsidRDefault="005014DB" w:rsidP="005014DB">
      <w:pPr>
        <w:pStyle w:val="ListParagraph"/>
        <w:numPr>
          <w:ilvl w:val="1"/>
          <w:numId w:val="25"/>
        </w:numPr>
        <w:spacing w:after="0" w:line="254" w:lineRule="auto"/>
      </w:pPr>
      <w:r>
        <w:rPr>
          <w:i/>
          <w:iCs/>
        </w:rPr>
        <w:t xml:space="preserve">birdy </w:t>
      </w:r>
      <w:r>
        <w:t xml:space="preserve">for </w:t>
      </w:r>
      <w:r>
        <w:rPr>
          <w:i/>
          <w:iCs/>
        </w:rPr>
        <w:t>bird</w:t>
      </w:r>
    </w:p>
    <w:p w14:paraId="494ABC57" w14:textId="77777777" w:rsidR="005014DB" w:rsidRDefault="005014DB" w:rsidP="005014DB">
      <w:pPr>
        <w:pStyle w:val="ListParagraph"/>
        <w:numPr>
          <w:ilvl w:val="1"/>
          <w:numId w:val="25"/>
        </w:numPr>
        <w:spacing w:after="0" w:line="254" w:lineRule="auto"/>
      </w:pPr>
      <w:r>
        <w:rPr>
          <w:i/>
          <w:iCs/>
        </w:rPr>
        <w:t xml:space="preserve">ducky </w:t>
      </w:r>
      <w:r>
        <w:t xml:space="preserve">for </w:t>
      </w:r>
      <w:r>
        <w:rPr>
          <w:i/>
          <w:iCs/>
        </w:rPr>
        <w:t>duck</w:t>
      </w:r>
    </w:p>
    <w:p w14:paraId="532841E0" w14:textId="77777777" w:rsidR="005014DB" w:rsidRDefault="005014DB" w:rsidP="005014DB">
      <w:pPr>
        <w:pStyle w:val="ListParagraph"/>
        <w:numPr>
          <w:ilvl w:val="1"/>
          <w:numId w:val="25"/>
        </w:numPr>
        <w:spacing w:after="0" w:line="254" w:lineRule="auto"/>
      </w:pPr>
      <w:r>
        <w:rPr>
          <w:i/>
          <w:iCs/>
        </w:rPr>
        <w:t xml:space="preserve">fishy </w:t>
      </w:r>
      <w:r>
        <w:t xml:space="preserve">for </w:t>
      </w:r>
      <w:r>
        <w:rPr>
          <w:i/>
          <w:iCs/>
        </w:rPr>
        <w:t>fish</w:t>
      </w:r>
    </w:p>
    <w:p w14:paraId="4A741A45" w14:textId="77777777" w:rsidR="005014DB" w:rsidRDefault="005014DB" w:rsidP="005014DB">
      <w:pPr>
        <w:pStyle w:val="ListParagraph"/>
        <w:numPr>
          <w:ilvl w:val="1"/>
          <w:numId w:val="25"/>
        </w:numPr>
        <w:spacing w:after="0" w:line="254" w:lineRule="auto"/>
      </w:pPr>
      <w:r>
        <w:rPr>
          <w:i/>
          <w:iCs/>
        </w:rPr>
        <w:t xml:space="preserve">froggy </w:t>
      </w:r>
      <w:r>
        <w:t xml:space="preserve">for </w:t>
      </w:r>
      <w:r>
        <w:rPr>
          <w:i/>
          <w:iCs/>
        </w:rPr>
        <w:t>frog</w:t>
      </w:r>
    </w:p>
    <w:p w14:paraId="6320B87C" w14:textId="77777777" w:rsidR="005014DB" w:rsidRPr="00402772" w:rsidRDefault="005014DB" w:rsidP="005014DB">
      <w:pPr>
        <w:pStyle w:val="ListParagraph"/>
        <w:numPr>
          <w:ilvl w:val="1"/>
          <w:numId w:val="25"/>
        </w:numPr>
        <w:spacing w:after="0" w:line="254" w:lineRule="auto"/>
      </w:pPr>
      <w:r>
        <w:rPr>
          <w:i/>
          <w:iCs/>
        </w:rPr>
        <w:t xml:space="preserve">piggy </w:t>
      </w:r>
      <w:r>
        <w:t xml:space="preserve">for </w:t>
      </w:r>
      <w:r>
        <w:rPr>
          <w:i/>
          <w:iCs/>
        </w:rPr>
        <w:t>pig</w:t>
      </w:r>
    </w:p>
    <w:p w14:paraId="13FDAD33" w14:textId="4C764094" w:rsidR="00402772" w:rsidRDefault="00402772" w:rsidP="00402772">
      <w:pPr>
        <w:pStyle w:val="ListParagraph"/>
        <w:numPr>
          <w:ilvl w:val="1"/>
          <w:numId w:val="25"/>
        </w:numPr>
        <w:spacing w:after="0" w:line="254" w:lineRule="auto"/>
      </w:pPr>
      <w:r>
        <w:t>Make sure to transcribe the target as-is, not the diminutive form produced by the child</w:t>
      </w:r>
    </w:p>
    <w:p w14:paraId="79524AB4" w14:textId="77777777" w:rsidR="005014DB" w:rsidRDefault="005014DB" w:rsidP="005014DB">
      <w:pPr>
        <w:pStyle w:val="ListParagraph"/>
        <w:numPr>
          <w:ilvl w:val="0"/>
          <w:numId w:val="25"/>
        </w:numPr>
        <w:spacing w:after="0" w:line="254" w:lineRule="auto"/>
      </w:pPr>
      <w:r>
        <w:t>The target is produced with errors, but it unambiguously matches the prompt</w:t>
      </w:r>
    </w:p>
    <w:p w14:paraId="7E6293FB" w14:textId="53AD3F90" w:rsidR="00F14114" w:rsidRDefault="00F14114" w:rsidP="00F14114">
      <w:pPr>
        <w:pStyle w:val="ListParagraph"/>
        <w:numPr>
          <w:ilvl w:val="1"/>
          <w:numId w:val="25"/>
        </w:numPr>
        <w:spacing w:after="0" w:line="254" w:lineRule="auto"/>
      </w:pPr>
      <w:r>
        <w:t>Make sure to transcribe the target according to correct English orthography as-is, not the form produced by the child</w:t>
      </w:r>
    </w:p>
    <w:p w14:paraId="6508DD8A" w14:textId="77777777" w:rsidR="005014DB" w:rsidRDefault="005014DB" w:rsidP="005014DB">
      <w:pPr>
        <w:pStyle w:val="ListParagraph"/>
        <w:ind w:left="1440"/>
      </w:pPr>
    </w:p>
    <w:p w14:paraId="2027E49B" w14:textId="6D964A60" w:rsidR="005014DB" w:rsidRDefault="00F14114" w:rsidP="005014DB">
      <w:pPr>
        <w:pStyle w:val="xxxmsonormal"/>
      </w:pPr>
      <w:r>
        <w:t>Place boundaries</w:t>
      </w:r>
      <w:r w:rsidR="005014DB">
        <w:t xml:space="preserve"> </w:t>
      </w:r>
      <w:r>
        <w:t>such that</w:t>
      </w:r>
    </w:p>
    <w:p w14:paraId="03F45E5C" w14:textId="37D29C61" w:rsidR="00F14114" w:rsidRPr="00F14114" w:rsidRDefault="005014DB" w:rsidP="00F14114">
      <w:pPr>
        <w:pStyle w:val="xxxmsolistparagraph"/>
        <w:numPr>
          <w:ilvl w:val="0"/>
          <w:numId w:val="26"/>
        </w:numPr>
        <w:rPr>
          <w:rFonts w:eastAsia="Times New Roman"/>
        </w:rPr>
      </w:pPr>
      <w:r>
        <w:rPr>
          <w:rFonts w:eastAsia="Times New Roman"/>
        </w:rPr>
        <w:t xml:space="preserve">The interval </w:t>
      </w:r>
      <w:r w:rsidR="00F14114">
        <w:rPr>
          <w:rFonts w:eastAsia="Times New Roman"/>
        </w:rPr>
        <w:t xml:space="preserve">includes </w:t>
      </w:r>
    </w:p>
    <w:p w14:paraId="190CF1A3" w14:textId="77777777" w:rsidR="00034927" w:rsidRPr="00583DD4" w:rsidRDefault="00F14114" w:rsidP="00034927">
      <w:pPr>
        <w:pStyle w:val="xxxmsolistparagraph"/>
        <w:numPr>
          <w:ilvl w:val="1"/>
          <w:numId w:val="26"/>
        </w:numPr>
        <w:rPr>
          <w:rFonts w:eastAsia="Times New Roman"/>
          <w:highlight w:val="yellow"/>
        </w:rPr>
      </w:pPr>
      <w:r w:rsidRPr="00583DD4">
        <w:rPr>
          <w:rFonts w:eastAsia="Times New Roman"/>
          <w:highlight w:val="yellow"/>
        </w:rPr>
        <w:t>The entire target as produced by the child and nothing else if possible</w:t>
      </w:r>
    </w:p>
    <w:p w14:paraId="28F203EE" w14:textId="77777777" w:rsidR="00034927" w:rsidRPr="00583DD4" w:rsidRDefault="00035FE2" w:rsidP="00034927">
      <w:pPr>
        <w:pStyle w:val="xxxmsolistparagraph"/>
        <w:numPr>
          <w:ilvl w:val="1"/>
          <w:numId w:val="26"/>
        </w:numPr>
        <w:rPr>
          <w:rFonts w:eastAsia="Times New Roman"/>
          <w:highlight w:val="yellow"/>
        </w:rPr>
      </w:pPr>
      <w:r w:rsidRPr="00583DD4">
        <w:rPr>
          <w:rFonts w:eastAsia="Times New Roman"/>
          <w:highlight w:val="yellow"/>
        </w:rPr>
        <w:t xml:space="preserve">Leave </w:t>
      </w:r>
      <w:r w:rsidR="005014DB" w:rsidRPr="00583DD4">
        <w:rPr>
          <w:rFonts w:eastAsia="Times New Roman"/>
          <w:highlight w:val="yellow"/>
        </w:rPr>
        <w:t xml:space="preserve">20 ms </w:t>
      </w:r>
      <w:r w:rsidRPr="00583DD4">
        <w:rPr>
          <w:rFonts w:eastAsia="Times New Roman"/>
          <w:highlight w:val="yellow"/>
        </w:rPr>
        <w:t xml:space="preserve">preceding and 20ms </w:t>
      </w:r>
      <w:r w:rsidR="005014DB" w:rsidRPr="00583DD4">
        <w:rPr>
          <w:rFonts w:eastAsia="Times New Roman"/>
          <w:highlight w:val="yellow"/>
        </w:rPr>
        <w:t>trailing buffer. If the word ends in a plosive, leave a 50 ms buffer</w:t>
      </w:r>
      <w:r w:rsidR="00034927" w:rsidRPr="00583DD4">
        <w:rPr>
          <w:rFonts w:eastAsia="Times New Roman"/>
          <w:highlight w:val="yellow"/>
        </w:rPr>
        <w:t>.</w:t>
      </w:r>
    </w:p>
    <w:p w14:paraId="1E1A6908" w14:textId="4EB8F73F" w:rsidR="005014DB" w:rsidRPr="00583DD4" w:rsidRDefault="005014DB" w:rsidP="00034927">
      <w:pPr>
        <w:pStyle w:val="xxxmsolistparagraph"/>
        <w:numPr>
          <w:ilvl w:val="1"/>
          <w:numId w:val="26"/>
        </w:numPr>
        <w:rPr>
          <w:rFonts w:eastAsia="Times New Roman"/>
          <w:highlight w:val="yellow"/>
        </w:rPr>
      </w:pPr>
      <w:r w:rsidRPr="00583DD4">
        <w:rPr>
          <w:rFonts w:eastAsia="Times New Roman"/>
          <w:highlight w:val="yellow"/>
        </w:rPr>
        <w:t>If you can’t create a buffer without including noise, then do not create a buffer</w:t>
      </w:r>
    </w:p>
    <w:p w14:paraId="3B41708A" w14:textId="0A50A739" w:rsidR="00034927" w:rsidRPr="00583DD4" w:rsidRDefault="00034927" w:rsidP="00034927">
      <w:pPr>
        <w:pStyle w:val="xxxmsolistparagraph"/>
        <w:numPr>
          <w:ilvl w:val="1"/>
          <w:numId w:val="26"/>
        </w:numPr>
        <w:rPr>
          <w:rFonts w:eastAsia="Times New Roman"/>
          <w:highlight w:val="yellow"/>
        </w:rPr>
      </w:pPr>
      <w:r w:rsidRPr="00583DD4">
        <w:rPr>
          <w:rFonts w:eastAsia="Times New Roman"/>
          <w:highlight w:val="yellow"/>
        </w:rPr>
        <w:t>If you can’t include the entire target without including noise, include the entire target with noise</w:t>
      </w:r>
    </w:p>
    <w:p w14:paraId="69FF18FA" w14:textId="77777777" w:rsidR="00034927" w:rsidRPr="00034927" w:rsidRDefault="00034927" w:rsidP="00034927">
      <w:pPr>
        <w:pStyle w:val="xxxmsolistparagraph"/>
        <w:ind w:left="1440"/>
        <w:rPr>
          <w:rFonts w:eastAsia="Times New Roman"/>
        </w:rPr>
      </w:pPr>
    </w:p>
    <w:p w14:paraId="081F74CF" w14:textId="6DBCE931" w:rsidR="00034927" w:rsidRPr="00034927" w:rsidRDefault="00034927" w:rsidP="005014DB">
      <w:pPr>
        <w:rPr>
          <w:b/>
          <w:bCs/>
        </w:rPr>
      </w:pPr>
      <w:r>
        <w:rPr>
          <w:b/>
          <w:bCs/>
        </w:rPr>
        <w:t>Flagging mispronunciations</w:t>
      </w:r>
    </w:p>
    <w:p w14:paraId="18DCF53A" w14:textId="3511D4DA" w:rsidR="005014DB" w:rsidRPr="00DF09D3" w:rsidRDefault="005014DB" w:rsidP="005014DB">
      <w:r>
        <w:t xml:space="preserve">The transcription that we use when flagging phoneme-level errors is not a standard transcription for Australian English. The following table shows the mapping between the AusKidTalk transcription and the Harrington, Cox, Evans IPA transcription. Some phoneme symbols are followed by a number, e.g., the two /r/ phonemes in </w:t>
      </w:r>
      <w:r>
        <w:rPr>
          <w:i/>
          <w:iCs/>
        </w:rPr>
        <w:t>rhinoceros</w:t>
      </w:r>
      <w:r>
        <w:t xml:space="preserve"> are transcribed as /r1/ and /r2/.  The number refers to the position of a phoneme that occurs twice within a word to create a unique identifier for every phoneme of the word. The number does not indicate a phonetic difference.</w:t>
      </w:r>
    </w:p>
    <w:p w14:paraId="6FB878BA" w14:textId="77777777" w:rsidR="005014DB" w:rsidRDefault="005014DB" w:rsidP="005014DB"/>
    <w:tbl>
      <w:tblPr>
        <w:tblW w:w="66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1189"/>
        <w:gridCol w:w="1189"/>
        <w:gridCol w:w="1189"/>
        <w:gridCol w:w="1189"/>
      </w:tblGrid>
      <w:tr w:rsidR="005014DB" w:rsidRPr="005D7458" w14:paraId="4478C86C" w14:textId="77777777" w:rsidTr="002176F2">
        <w:trPr>
          <w:trHeight w:val="300"/>
        </w:trPr>
        <w:tc>
          <w:tcPr>
            <w:tcW w:w="960" w:type="dxa"/>
            <w:noWrap/>
            <w:vAlign w:val="bottom"/>
            <w:hideMark/>
          </w:tcPr>
          <w:p w14:paraId="12FC5C6D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Word</w:t>
            </w:r>
          </w:p>
        </w:tc>
        <w:tc>
          <w:tcPr>
            <w:tcW w:w="960" w:type="dxa"/>
            <w:noWrap/>
            <w:vAlign w:val="bottom"/>
            <w:hideMark/>
          </w:tcPr>
          <w:p w14:paraId="767287F4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IPA</w:t>
            </w:r>
          </w:p>
        </w:tc>
        <w:tc>
          <w:tcPr>
            <w:tcW w:w="1189" w:type="dxa"/>
            <w:noWrap/>
            <w:vAlign w:val="bottom"/>
            <w:hideMark/>
          </w:tcPr>
          <w:p w14:paraId="22D68AFC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AusKidTalk</w:t>
            </w:r>
          </w:p>
        </w:tc>
        <w:tc>
          <w:tcPr>
            <w:tcW w:w="1189" w:type="dxa"/>
            <w:vAlign w:val="bottom"/>
          </w:tcPr>
          <w:p w14:paraId="1B9EBC64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Word</w:t>
            </w:r>
          </w:p>
        </w:tc>
        <w:tc>
          <w:tcPr>
            <w:tcW w:w="1189" w:type="dxa"/>
            <w:vAlign w:val="bottom"/>
          </w:tcPr>
          <w:p w14:paraId="33AE0FD0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IPA</w:t>
            </w:r>
          </w:p>
        </w:tc>
        <w:tc>
          <w:tcPr>
            <w:tcW w:w="1189" w:type="dxa"/>
            <w:vAlign w:val="bottom"/>
          </w:tcPr>
          <w:p w14:paraId="37A15CFB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AusKidTalk</w:t>
            </w:r>
          </w:p>
        </w:tc>
      </w:tr>
      <w:tr w:rsidR="005014DB" w:rsidRPr="005D7458" w14:paraId="19C2753D" w14:textId="77777777" w:rsidTr="002176F2">
        <w:trPr>
          <w:trHeight w:val="300"/>
        </w:trPr>
        <w:tc>
          <w:tcPr>
            <w:tcW w:w="960" w:type="dxa"/>
            <w:noWrap/>
            <w:vAlign w:val="bottom"/>
            <w:hideMark/>
          </w:tcPr>
          <w:p w14:paraId="68ADBCC3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pie</w:t>
            </w:r>
          </w:p>
        </w:tc>
        <w:tc>
          <w:tcPr>
            <w:tcW w:w="960" w:type="dxa"/>
            <w:noWrap/>
            <w:vAlign w:val="bottom"/>
            <w:hideMark/>
          </w:tcPr>
          <w:p w14:paraId="6C2F6366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p</w:t>
            </w:r>
          </w:p>
        </w:tc>
        <w:tc>
          <w:tcPr>
            <w:tcW w:w="1189" w:type="dxa"/>
            <w:noWrap/>
            <w:vAlign w:val="bottom"/>
            <w:hideMark/>
          </w:tcPr>
          <w:p w14:paraId="710522BC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p</w:t>
            </w:r>
          </w:p>
        </w:tc>
        <w:tc>
          <w:tcPr>
            <w:tcW w:w="1189" w:type="dxa"/>
            <w:vAlign w:val="bottom"/>
          </w:tcPr>
          <w:p w14:paraId="6D1268AD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bead</w:t>
            </w:r>
          </w:p>
        </w:tc>
        <w:tc>
          <w:tcPr>
            <w:tcW w:w="1189" w:type="dxa"/>
            <w:vAlign w:val="bottom"/>
          </w:tcPr>
          <w:p w14:paraId="7646A1B7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iː</w:t>
            </w:r>
          </w:p>
        </w:tc>
        <w:tc>
          <w:tcPr>
            <w:tcW w:w="1189" w:type="dxa"/>
            <w:vAlign w:val="bottom"/>
          </w:tcPr>
          <w:p w14:paraId="0EB6E6D7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ii</w:t>
            </w:r>
          </w:p>
        </w:tc>
      </w:tr>
      <w:tr w:rsidR="005014DB" w:rsidRPr="005D7458" w14:paraId="205BF417" w14:textId="77777777" w:rsidTr="002176F2">
        <w:trPr>
          <w:trHeight w:val="300"/>
        </w:trPr>
        <w:tc>
          <w:tcPr>
            <w:tcW w:w="960" w:type="dxa"/>
            <w:noWrap/>
            <w:vAlign w:val="bottom"/>
            <w:hideMark/>
          </w:tcPr>
          <w:p w14:paraId="5418624D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lastRenderedPageBreak/>
              <w:t>buy</w:t>
            </w:r>
          </w:p>
        </w:tc>
        <w:tc>
          <w:tcPr>
            <w:tcW w:w="960" w:type="dxa"/>
            <w:noWrap/>
            <w:vAlign w:val="bottom"/>
            <w:hideMark/>
          </w:tcPr>
          <w:p w14:paraId="46800634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</w:t>
            </w:r>
          </w:p>
        </w:tc>
        <w:tc>
          <w:tcPr>
            <w:tcW w:w="1189" w:type="dxa"/>
            <w:noWrap/>
            <w:vAlign w:val="bottom"/>
            <w:hideMark/>
          </w:tcPr>
          <w:p w14:paraId="387AD7C0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</w:t>
            </w:r>
          </w:p>
        </w:tc>
        <w:tc>
          <w:tcPr>
            <w:tcW w:w="1189" w:type="dxa"/>
            <w:vAlign w:val="bottom"/>
          </w:tcPr>
          <w:p w14:paraId="5BB3B8F0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bid</w:t>
            </w:r>
          </w:p>
        </w:tc>
        <w:tc>
          <w:tcPr>
            <w:tcW w:w="1189" w:type="dxa"/>
            <w:vAlign w:val="center"/>
          </w:tcPr>
          <w:p w14:paraId="18CAC760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ɪ</w:t>
            </w:r>
          </w:p>
        </w:tc>
        <w:tc>
          <w:tcPr>
            <w:tcW w:w="1189" w:type="dxa"/>
            <w:vAlign w:val="bottom"/>
          </w:tcPr>
          <w:p w14:paraId="364F6ED7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  <w:t>I</w:t>
            </w:r>
          </w:p>
        </w:tc>
      </w:tr>
      <w:tr w:rsidR="005014DB" w:rsidRPr="005D7458" w14:paraId="643AAFE2" w14:textId="77777777" w:rsidTr="002176F2">
        <w:trPr>
          <w:trHeight w:val="300"/>
        </w:trPr>
        <w:tc>
          <w:tcPr>
            <w:tcW w:w="960" w:type="dxa"/>
            <w:noWrap/>
            <w:vAlign w:val="bottom"/>
            <w:hideMark/>
          </w:tcPr>
          <w:p w14:paraId="02AFE2DC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tie</w:t>
            </w:r>
          </w:p>
        </w:tc>
        <w:tc>
          <w:tcPr>
            <w:tcW w:w="960" w:type="dxa"/>
            <w:noWrap/>
            <w:vAlign w:val="bottom"/>
            <w:hideMark/>
          </w:tcPr>
          <w:p w14:paraId="309ED6DB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t</w:t>
            </w:r>
          </w:p>
        </w:tc>
        <w:tc>
          <w:tcPr>
            <w:tcW w:w="1189" w:type="dxa"/>
            <w:noWrap/>
            <w:vAlign w:val="bottom"/>
            <w:hideMark/>
          </w:tcPr>
          <w:p w14:paraId="58A56D98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t</w:t>
            </w:r>
          </w:p>
        </w:tc>
        <w:tc>
          <w:tcPr>
            <w:tcW w:w="1189" w:type="dxa"/>
            <w:vAlign w:val="bottom"/>
          </w:tcPr>
          <w:p w14:paraId="5D6A4F7C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bared</w:t>
            </w:r>
          </w:p>
        </w:tc>
        <w:tc>
          <w:tcPr>
            <w:tcW w:w="1189" w:type="dxa"/>
            <w:vAlign w:val="center"/>
          </w:tcPr>
          <w:p w14:paraId="52783E22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eː</w:t>
            </w:r>
          </w:p>
        </w:tc>
        <w:tc>
          <w:tcPr>
            <w:tcW w:w="1189" w:type="dxa"/>
            <w:vAlign w:val="bottom"/>
          </w:tcPr>
          <w:p w14:paraId="69F48261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ee</w:t>
            </w:r>
          </w:p>
        </w:tc>
      </w:tr>
      <w:tr w:rsidR="005014DB" w:rsidRPr="005D7458" w14:paraId="3E07C42E" w14:textId="77777777" w:rsidTr="002176F2">
        <w:trPr>
          <w:trHeight w:val="300"/>
        </w:trPr>
        <w:tc>
          <w:tcPr>
            <w:tcW w:w="960" w:type="dxa"/>
            <w:noWrap/>
            <w:vAlign w:val="bottom"/>
            <w:hideMark/>
          </w:tcPr>
          <w:p w14:paraId="3A7A597A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die</w:t>
            </w:r>
          </w:p>
        </w:tc>
        <w:tc>
          <w:tcPr>
            <w:tcW w:w="960" w:type="dxa"/>
            <w:noWrap/>
            <w:vAlign w:val="bottom"/>
            <w:hideMark/>
          </w:tcPr>
          <w:p w14:paraId="02C77823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d</w:t>
            </w:r>
          </w:p>
        </w:tc>
        <w:tc>
          <w:tcPr>
            <w:tcW w:w="1189" w:type="dxa"/>
            <w:noWrap/>
            <w:vAlign w:val="bottom"/>
            <w:hideMark/>
          </w:tcPr>
          <w:p w14:paraId="39588FE3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d</w:t>
            </w:r>
          </w:p>
        </w:tc>
        <w:tc>
          <w:tcPr>
            <w:tcW w:w="1189" w:type="dxa"/>
            <w:vAlign w:val="bottom"/>
          </w:tcPr>
          <w:p w14:paraId="1594C1A6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bed</w:t>
            </w:r>
          </w:p>
        </w:tc>
        <w:tc>
          <w:tcPr>
            <w:tcW w:w="1189" w:type="dxa"/>
            <w:vAlign w:val="center"/>
          </w:tcPr>
          <w:p w14:paraId="06D5C10B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e</w:t>
            </w:r>
          </w:p>
        </w:tc>
        <w:tc>
          <w:tcPr>
            <w:tcW w:w="1189" w:type="dxa"/>
            <w:vAlign w:val="bottom"/>
          </w:tcPr>
          <w:p w14:paraId="515B7E43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  <w:t>E</w:t>
            </w:r>
          </w:p>
        </w:tc>
      </w:tr>
      <w:tr w:rsidR="005014DB" w:rsidRPr="005D7458" w14:paraId="5DE1A447" w14:textId="77777777" w:rsidTr="002176F2">
        <w:trPr>
          <w:trHeight w:val="300"/>
        </w:trPr>
        <w:tc>
          <w:tcPr>
            <w:tcW w:w="960" w:type="dxa"/>
            <w:noWrap/>
            <w:vAlign w:val="bottom"/>
            <w:hideMark/>
          </w:tcPr>
          <w:p w14:paraId="4AFDEB82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kite</w:t>
            </w:r>
          </w:p>
        </w:tc>
        <w:tc>
          <w:tcPr>
            <w:tcW w:w="960" w:type="dxa"/>
            <w:noWrap/>
            <w:vAlign w:val="bottom"/>
            <w:hideMark/>
          </w:tcPr>
          <w:p w14:paraId="0A40A90E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k</w:t>
            </w:r>
          </w:p>
        </w:tc>
        <w:tc>
          <w:tcPr>
            <w:tcW w:w="1189" w:type="dxa"/>
            <w:noWrap/>
            <w:vAlign w:val="bottom"/>
            <w:hideMark/>
          </w:tcPr>
          <w:p w14:paraId="6DA234DB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k</w:t>
            </w:r>
          </w:p>
        </w:tc>
        <w:tc>
          <w:tcPr>
            <w:tcW w:w="1189" w:type="dxa"/>
            <w:vAlign w:val="bottom"/>
          </w:tcPr>
          <w:p w14:paraId="02D2AD4C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bad</w:t>
            </w:r>
          </w:p>
        </w:tc>
        <w:tc>
          <w:tcPr>
            <w:tcW w:w="1189" w:type="dxa"/>
            <w:vAlign w:val="center"/>
          </w:tcPr>
          <w:p w14:paraId="674EFA46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æ</w:t>
            </w:r>
          </w:p>
        </w:tc>
        <w:tc>
          <w:tcPr>
            <w:tcW w:w="1189" w:type="dxa"/>
            <w:vAlign w:val="bottom"/>
          </w:tcPr>
          <w:p w14:paraId="5BE43C14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  <w:t>AE</w:t>
            </w:r>
          </w:p>
        </w:tc>
      </w:tr>
      <w:tr w:rsidR="005014DB" w:rsidRPr="005D7458" w14:paraId="563C7F69" w14:textId="77777777" w:rsidTr="002176F2">
        <w:trPr>
          <w:trHeight w:val="300"/>
        </w:trPr>
        <w:tc>
          <w:tcPr>
            <w:tcW w:w="960" w:type="dxa"/>
            <w:noWrap/>
            <w:vAlign w:val="bottom"/>
            <w:hideMark/>
          </w:tcPr>
          <w:p w14:paraId="34682FE7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guy</w:t>
            </w:r>
          </w:p>
        </w:tc>
        <w:tc>
          <w:tcPr>
            <w:tcW w:w="960" w:type="dxa"/>
            <w:noWrap/>
            <w:vAlign w:val="bottom"/>
            <w:hideMark/>
          </w:tcPr>
          <w:p w14:paraId="1C029147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g</w:t>
            </w:r>
          </w:p>
        </w:tc>
        <w:tc>
          <w:tcPr>
            <w:tcW w:w="1189" w:type="dxa"/>
            <w:noWrap/>
            <w:vAlign w:val="bottom"/>
            <w:hideMark/>
          </w:tcPr>
          <w:p w14:paraId="298C1AE6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g</w:t>
            </w:r>
          </w:p>
        </w:tc>
        <w:tc>
          <w:tcPr>
            <w:tcW w:w="1189" w:type="dxa"/>
            <w:vAlign w:val="bottom"/>
          </w:tcPr>
          <w:p w14:paraId="7EF0B5AE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bard</w:t>
            </w:r>
          </w:p>
        </w:tc>
        <w:tc>
          <w:tcPr>
            <w:tcW w:w="1189" w:type="dxa"/>
            <w:vAlign w:val="center"/>
          </w:tcPr>
          <w:p w14:paraId="7376C307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ɐː</w:t>
            </w:r>
          </w:p>
        </w:tc>
        <w:tc>
          <w:tcPr>
            <w:tcW w:w="1189" w:type="dxa"/>
            <w:vAlign w:val="bottom"/>
          </w:tcPr>
          <w:p w14:paraId="2E24D642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aa</w:t>
            </w:r>
          </w:p>
        </w:tc>
      </w:tr>
      <w:tr w:rsidR="005014DB" w:rsidRPr="005D7458" w14:paraId="0B8C40DD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69F0CC63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chin</w:t>
            </w:r>
          </w:p>
        </w:tc>
        <w:tc>
          <w:tcPr>
            <w:tcW w:w="960" w:type="dxa"/>
            <w:noWrap/>
            <w:vAlign w:val="bottom"/>
            <w:hideMark/>
          </w:tcPr>
          <w:p w14:paraId="55DDEBB9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tʃ</w:t>
            </w:r>
          </w:p>
        </w:tc>
        <w:tc>
          <w:tcPr>
            <w:tcW w:w="1189" w:type="dxa"/>
            <w:noWrap/>
            <w:vAlign w:val="bottom"/>
            <w:hideMark/>
          </w:tcPr>
          <w:p w14:paraId="3DA8F86A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tS</w:t>
            </w:r>
          </w:p>
        </w:tc>
        <w:tc>
          <w:tcPr>
            <w:tcW w:w="1189" w:type="dxa"/>
            <w:vAlign w:val="bottom"/>
          </w:tcPr>
          <w:p w14:paraId="164EDD0B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bud</w:t>
            </w:r>
          </w:p>
        </w:tc>
        <w:tc>
          <w:tcPr>
            <w:tcW w:w="1189" w:type="dxa"/>
            <w:vAlign w:val="center"/>
          </w:tcPr>
          <w:p w14:paraId="6A829D00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ɐ</w:t>
            </w:r>
          </w:p>
        </w:tc>
        <w:tc>
          <w:tcPr>
            <w:tcW w:w="1189" w:type="dxa"/>
            <w:vAlign w:val="bottom"/>
          </w:tcPr>
          <w:p w14:paraId="2FCDF712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  <w:t>A</w:t>
            </w:r>
          </w:p>
        </w:tc>
      </w:tr>
      <w:tr w:rsidR="005014DB" w:rsidRPr="005D7458" w14:paraId="4DA812EC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1EA1112A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gin</w:t>
            </w:r>
          </w:p>
        </w:tc>
        <w:tc>
          <w:tcPr>
            <w:tcW w:w="960" w:type="dxa"/>
            <w:noWrap/>
            <w:vAlign w:val="bottom"/>
            <w:hideMark/>
          </w:tcPr>
          <w:p w14:paraId="241C388C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dʒ</w:t>
            </w:r>
          </w:p>
        </w:tc>
        <w:tc>
          <w:tcPr>
            <w:tcW w:w="1189" w:type="dxa"/>
            <w:noWrap/>
            <w:vAlign w:val="bottom"/>
            <w:hideMark/>
          </w:tcPr>
          <w:p w14:paraId="69B226DA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dZ</w:t>
            </w:r>
          </w:p>
        </w:tc>
        <w:tc>
          <w:tcPr>
            <w:tcW w:w="1189" w:type="dxa"/>
            <w:vAlign w:val="bottom"/>
          </w:tcPr>
          <w:p w14:paraId="72896AC9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board</w:t>
            </w:r>
          </w:p>
        </w:tc>
        <w:tc>
          <w:tcPr>
            <w:tcW w:w="1189" w:type="dxa"/>
            <w:vAlign w:val="center"/>
          </w:tcPr>
          <w:p w14:paraId="1CD288F3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oː</w:t>
            </w:r>
          </w:p>
        </w:tc>
        <w:tc>
          <w:tcPr>
            <w:tcW w:w="1189" w:type="dxa"/>
            <w:vAlign w:val="bottom"/>
          </w:tcPr>
          <w:p w14:paraId="53DC835B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oo</w:t>
            </w:r>
          </w:p>
        </w:tc>
      </w:tr>
      <w:tr w:rsidR="005014DB" w:rsidRPr="005D7458" w14:paraId="10120147" w14:textId="77777777" w:rsidTr="002176F2">
        <w:trPr>
          <w:trHeight w:val="300"/>
        </w:trPr>
        <w:tc>
          <w:tcPr>
            <w:tcW w:w="960" w:type="dxa"/>
            <w:noWrap/>
            <w:vAlign w:val="bottom"/>
            <w:hideMark/>
          </w:tcPr>
          <w:p w14:paraId="43EAD1E8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my</w:t>
            </w:r>
          </w:p>
        </w:tc>
        <w:tc>
          <w:tcPr>
            <w:tcW w:w="960" w:type="dxa"/>
            <w:noWrap/>
            <w:vAlign w:val="bottom"/>
            <w:hideMark/>
          </w:tcPr>
          <w:p w14:paraId="228399E2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m</w:t>
            </w:r>
          </w:p>
        </w:tc>
        <w:tc>
          <w:tcPr>
            <w:tcW w:w="1189" w:type="dxa"/>
            <w:noWrap/>
            <w:vAlign w:val="bottom"/>
            <w:hideMark/>
          </w:tcPr>
          <w:p w14:paraId="2DB33C75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m</w:t>
            </w:r>
          </w:p>
        </w:tc>
        <w:tc>
          <w:tcPr>
            <w:tcW w:w="1189" w:type="dxa"/>
            <w:vAlign w:val="bottom"/>
          </w:tcPr>
          <w:p w14:paraId="502327AC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pod</w:t>
            </w:r>
          </w:p>
        </w:tc>
        <w:tc>
          <w:tcPr>
            <w:tcW w:w="1189" w:type="dxa"/>
            <w:vAlign w:val="center"/>
          </w:tcPr>
          <w:p w14:paraId="6FB5E326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ɔ</w:t>
            </w:r>
          </w:p>
        </w:tc>
        <w:tc>
          <w:tcPr>
            <w:tcW w:w="1189" w:type="dxa"/>
            <w:vAlign w:val="bottom"/>
          </w:tcPr>
          <w:p w14:paraId="2FD817B3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  <w:t>O</w:t>
            </w:r>
          </w:p>
        </w:tc>
      </w:tr>
      <w:tr w:rsidR="005014DB" w:rsidRPr="005D7458" w14:paraId="59BE2D25" w14:textId="77777777" w:rsidTr="002176F2">
        <w:trPr>
          <w:trHeight w:val="300"/>
        </w:trPr>
        <w:tc>
          <w:tcPr>
            <w:tcW w:w="960" w:type="dxa"/>
            <w:noWrap/>
            <w:vAlign w:val="bottom"/>
            <w:hideMark/>
          </w:tcPr>
          <w:p w14:paraId="1DC7ACB4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nigh</w:t>
            </w:r>
          </w:p>
        </w:tc>
        <w:tc>
          <w:tcPr>
            <w:tcW w:w="960" w:type="dxa"/>
            <w:noWrap/>
            <w:vAlign w:val="bottom"/>
            <w:hideMark/>
          </w:tcPr>
          <w:p w14:paraId="103939CE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n</w:t>
            </w:r>
          </w:p>
        </w:tc>
        <w:tc>
          <w:tcPr>
            <w:tcW w:w="1189" w:type="dxa"/>
            <w:noWrap/>
            <w:vAlign w:val="bottom"/>
            <w:hideMark/>
          </w:tcPr>
          <w:p w14:paraId="7E6B4117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n</w:t>
            </w:r>
          </w:p>
        </w:tc>
        <w:tc>
          <w:tcPr>
            <w:tcW w:w="1189" w:type="dxa"/>
            <w:vAlign w:val="bottom"/>
          </w:tcPr>
          <w:p w14:paraId="73AD0477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booed</w:t>
            </w:r>
          </w:p>
        </w:tc>
        <w:tc>
          <w:tcPr>
            <w:tcW w:w="1189" w:type="dxa"/>
            <w:vAlign w:val="center"/>
          </w:tcPr>
          <w:p w14:paraId="4F9145D6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ʉː</w:t>
            </w:r>
          </w:p>
        </w:tc>
        <w:tc>
          <w:tcPr>
            <w:tcW w:w="1189" w:type="dxa"/>
            <w:vAlign w:val="bottom"/>
          </w:tcPr>
          <w:p w14:paraId="1330FF48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uu</w:t>
            </w:r>
          </w:p>
        </w:tc>
      </w:tr>
      <w:tr w:rsidR="005014DB" w:rsidRPr="005D7458" w14:paraId="1CD4A6DB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6FD6C2EC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hang</w:t>
            </w:r>
          </w:p>
        </w:tc>
        <w:tc>
          <w:tcPr>
            <w:tcW w:w="960" w:type="dxa"/>
            <w:noWrap/>
            <w:vAlign w:val="bottom"/>
            <w:hideMark/>
          </w:tcPr>
          <w:p w14:paraId="1D00D9D0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ŋ</w:t>
            </w:r>
          </w:p>
        </w:tc>
        <w:tc>
          <w:tcPr>
            <w:tcW w:w="1189" w:type="dxa"/>
            <w:noWrap/>
            <w:vAlign w:val="bottom"/>
            <w:hideMark/>
          </w:tcPr>
          <w:p w14:paraId="44B0C0A0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N</w:t>
            </w:r>
          </w:p>
        </w:tc>
        <w:tc>
          <w:tcPr>
            <w:tcW w:w="1189" w:type="dxa"/>
            <w:vAlign w:val="bottom"/>
          </w:tcPr>
          <w:p w14:paraId="4BDA9F94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good</w:t>
            </w:r>
          </w:p>
        </w:tc>
        <w:tc>
          <w:tcPr>
            <w:tcW w:w="1189" w:type="dxa"/>
            <w:vAlign w:val="center"/>
          </w:tcPr>
          <w:p w14:paraId="1D28C85C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ʊ</w:t>
            </w:r>
          </w:p>
        </w:tc>
        <w:tc>
          <w:tcPr>
            <w:tcW w:w="1189" w:type="dxa"/>
            <w:vAlign w:val="bottom"/>
          </w:tcPr>
          <w:p w14:paraId="409B31DC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  <w:t>U</w:t>
            </w:r>
          </w:p>
        </w:tc>
      </w:tr>
      <w:tr w:rsidR="005014DB" w:rsidRPr="005D7458" w14:paraId="1B7C541A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2511E28C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fie</w:t>
            </w:r>
          </w:p>
        </w:tc>
        <w:tc>
          <w:tcPr>
            <w:tcW w:w="960" w:type="dxa"/>
            <w:noWrap/>
            <w:vAlign w:val="bottom"/>
            <w:hideMark/>
          </w:tcPr>
          <w:p w14:paraId="3A2CD72C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f</w:t>
            </w:r>
          </w:p>
        </w:tc>
        <w:tc>
          <w:tcPr>
            <w:tcW w:w="1189" w:type="dxa"/>
            <w:noWrap/>
            <w:vAlign w:val="bottom"/>
            <w:hideMark/>
          </w:tcPr>
          <w:p w14:paraId="6547834E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f</w:t>
            </w:r>
          </w:p>
        </w:tc>
        <w:tc>
          <w:tcPr>
            <w:tcW w:w="1189" w:type="dxa"/>
            <w:vAlign w:val="bottom"/>
          </w:tcPr>
          <w:p w14:paraId="03853CC1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bird</w:t>
            </w:r>
          </w:p>
        </w:tc>
        <w:tc>
          <w:tcPr>
            <w:tcW w:w="1189" w:type="dxa"/>
            <w:vAlign w:val="center"/>
          </w:tcPr>
          <w:p w14:paraId="29785D6E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ɜː</w:t>
            </w:r>
          </w:p>
        </w:tc>
        <w:tc>
          <w:tcPr>
            <w:tcW w:w="1189" w:type="dxa"/>
            <w:vAlign w:val="bottom"/>
          </w:tcPr>
          <w:p w14:paraId="09A509F9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3</w:t>
            </w:r>
          </w:p>
        </w:tc>
      </w:tr>
      <w:tr w:rsidR="005014DB" w:rsidRPr="005D7458" w14:paraId="678FDFD4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0BB3173B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vie</w:t>
            </w:r>
          </w:p>
        </w:tc>
        <w:tc>
          <w:tcPr>
            <w:tcW w:w="960" w:type="dxa"/>
            <w:noWrap/>
            <w:vAlign w:val="bottom"/>
            <w:hideMark/>
          </w:tcPr>
          <w:p w14:paraId="708EE53B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v</w:t>
            </w:r>
          </w:p>
        </w:tc>
        <w:tc>
          <w:tcPr>
            <w:tcW w:w="1189" w:type="dxa"/>
            <w:noWrap/>
            <w:vAlign w:val="bottom"/>
            <w:hideMark/>
          </w:tcPr>
          <w:p w14:paraId="34FD0E7B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v</w:t>
            </w:r>
          </w:p>
        </w:tc>
        <w:tc>
          <w:tcPr>
            <w:tcW w:w="1189" w:type="dxa"/>
            <w:vAlign w:val="bottom"/>
          </w:tcPr>
          <w:p w14:paraId="6B215CDF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bayed</w:t>
            </w:r>
          </w:p>
        </w:tc>
        <w:tc>
          <w:tcPr>
            <w:tcW w:w="1189" w:type="dxa"/>
            <w:vAlign w:val="center"/>
          </w:tcPr>
          <w:p w14:paraId="79F4CF32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æɪ</w:t>
            </w:r>
          </w:p>
        </w:tc>
        <w:tc>
          <w:tcPr>
            <w:tcW w:w="1189" w:type="dxa"/>
            <w:vAlign w:val="bottom"/>
          </w:tcPr>
          <w:p w14:paraId="3FBD987E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  <w:t>aei</w:t>
            </w:r>
          </w:p>
        </w:tc>
      </w:tr>
      <w:tr w:rsidR="005014DB" w:rsidRPr="005D7458" w14:paraId="50424896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158AC1DA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thigh</w:t>
            </w:r>
          </w:p>
        </w:tc>
        <w:tc>
          <w:tcPr>
            <w:tcW w:w="960" w:type="dxa"/>
            <w:noWrap/>
            <w:vAlign w:val="bottom"/>
            <w:hideMark/>
          </w:tcPr>
          <w:p w14:paraId="073B8903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θ</w:t>
            </w:r>
          </w:p>
        </w:tc>
        <w:tc>
          <w:tcPr>
            <w:tcW w:w="1189" w:type="dxa"/>
            <w:noWrap/>
            <w:vAlign w:val="bottom"/>
            <w:hideMark/>
          </w:tcPr>
          <w:p w14:paraId="1203F024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TH</w:t>
            </w:r>
          </w:p>
        </w:tc>
        <w:tc>
          <w:tcPr>
            <w:tcW w:w="1189" w:type="dxa"/>
            <w:vAlign w:val="bottom"/>
          </w:tcPr>
          <w:p w14:paraId="3C204376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bide</w:t>
            </w:r>
          </w:p>
        </w:tc>
        <w:tc>
          <w:tcPr>
            <w:tcW w:w="1189" w:type="dxa"/>
            <w:vAlign w:val="center"/>
          </w:tcPr>
          <w:p w14:paraId="3CC8CA0D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ɑe</w:t>
            </w:r>
          </w:p>
        </w:tc>
        <w:tc>
          <w:tcPr>
            <w:tcW w:w="1189" w:type="dxa"/>
            <w:vAlign w:val="bottom"/>
          </w:tcPr>
          <w:p w14:paraId="7DFC39CC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  <w:t>ae</w:t>
            </w:r>
          </w:p>
        </w:tc>
      </w:tr>
      <w:tr w:rsidR="005014DB" w:rsidRPr="005D7458" w14:paraId="576C32CF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19E7778A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thy</w:t>
            </w:r>
          </w:p>
        </w:tc>
        <w:tc>
          <w:tcPr>
            <w:tcW w:w="960" w:type="dxa"/>
            <w:noWrap/>
            <w:vAlign w:val="bottom"/>
            <w:hideMark/>
          </w:tcPr>
          <w:p w14:paraId="5FE1A2D3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ð</w:t>
            </w:r>
          </w:p>
        </w:tc>
        <w:tc>
          <w:tcPr>
            <w:tcW w:w="1189" w:type="dxa"/>
            <w:noWrap/>
            <w:vAlign w:val="bottom"/>
            <w:hideMark/>
          </w:tcPr>
          <w:p w14:paraId="6E30739B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DH</w:t>
            </w:r>
          </w:p>
        </w:tc>
        <w:tc>
          <w:tcPr>
            <w:tcW w:w="1189" w:type="dxa"/>
            <w:vAlign w:val="bottom"/>
          </w:tcPr>
          <w:p w14:paraId="53D00448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bowed</w:t>
            </w:r>
          </w:p>
        </w:tc>
        <w:tc>
          <w:tcPr>
            <w:tcW w:w="1189" w:type="dxa"/>
            <w:vAlign w:val="center"/>
          </w:tcPr>
          <w:p w14:paraId="6E412B79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æɔ</w:t>
            </w:r>
          </w:p>
        </w:tc>
        <w:tc>
          <w:tcPr>
            <w:tcW w:w="1189" w:type="dxa"/>
            <w:vAlign w:val="bottom"/>
          </w:tcPr>
          <w:p w14:paraId="552DC1AF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aeo</w:t>
            </w:r>
          </w:p>
        </w:tc>
      </w:tr>
      <w:tr w:rsidR="005014DB" w:rsidRPr="005D7458" w14:paraId="00575103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6CE6200A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sigh</w:t>
            </w:r>
          </w:p>
        </w:tc>
        <w:tc>
          <w:tcPr>
            <w:tcW w:w="960" w:type="dxa"/>
            <w:noWrap/>
            <w:vAlign w:val="bottom"/>
            <w:hideMark/>
          </w:tcPr>
          <w:p w14:paraId="53680E9A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s</w:t>
            </w:r>
          </w:p>
        </w:tc>
        <w:tc>
          <w:tcPr>
            <w:tcW w:w="1189" w:type="dxa"/>
            <w:noWrap/>
            <w:vAlign w:val="bottom"/>
            <w:hideMark/>
          </w:tcPr>
          <w:p w14:paraId="5A05043C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s</w:t>
            </w:r>
          </w:p>
        </w:tc>
        <w:tc>
          <w:tcPr>
            <w:tcW w:w="1189" w:type="dxa"/>
            <w:vAlign w:val="bottom"/>
          </w:tcPr>
          <w:p w14:paraId="0D8046EB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bode</w:t>
            </w:r>
          </w:p>
        </w:tc>
        <w:tc>
          <w:tcPr>
            <w:tcW w:w="1189" w:type="dxa"/>
            <w:vAlign w:val="center"/>
          </w:tcPr>
          <w:p w14:paraId="0D2D660A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əʉ</w:t>
            </w:r>
          </w:p>
        </w:tc>
        <w:tc>
          <w:tcPr>
            <w:tcW w:w="1189" w:type="dxa"/>
            <w:vAlign w:val="bottom"/>
          </w:tcPr>
          <w:p w14:paraId="21B037BF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6</w:t>
            </w: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u</w:t>
            </w:r>
          </w:p>
        </w:tc>
      </w:tr>
      <w:tr w:rsidR="005014DB" w:rsidRPr="005D7458" w14:paraId="6ED4C027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30CBA387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zoo</w:t>
            </w:r>
          </w:p>
        </w:tc>
        <w:tc>
          <w:tcPr>
            <w:tcW w:w="960" w:type="dxa"/>
            <w:noWrap/>
            <w:vAlign w:val="bottom"/>
            <w:hideMark/>
          </w:tcPr>
          <w:p w14:paraId="0F4D37CE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z</w:t>
            </w:r>
          </w:p>
        </w:tc>
        <w:tc>
          <w:tcPr>
            <w:tcW w:w="1189" w:type="dxa"/>
            <w:noWrap/>
            <w:vAlign w:val="bottom"/>
            <w:hideMark/>
          </w:tcPr>
          <w:p w14:paraId="20629FD2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z</w:t>
            </w:r>
          </w:p>
        </w:tc>
        <w:tc>
          <w:tcPr>
            <w:tcW w:w="1189" w:type="dxa"/>
            <w:vAlign w:val="bottom"/>
          </w:tcPr>
          <w:p w14:paraId="029A07CC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Boyd</w:t>
            </w:r>
          </w:p>
        </w:tc>
        <w:tc>
          <w:tcPr>
            <w:tcW w:w="1189" w:type="dxa"/>
            <w:vAlign w:val="center"/>
          </w:tcPr>
          <w:p w14:paraId="6A29BBAE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oɪ</w:t>
            </w:r>
          </w:p>
        </w:tc>
        <w:tc>
          <w:tcPr>
            <w:tcW w:w="1189" w:type="dxa"/>
            <w:vAlign w:val="bottom"/>
          </w:tcPr>
          <w:p w14:paraId="5E11E03F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oi</w:t>
            </w:r>
          </w:p>
        </w:tc>
      </w:tr>
      <w:tr w:rsidR="005014DB" w:rsidRPr="005D7458" w14:paraId="1B359C0B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72DC8E41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shy</w:t>
            </w:r>
          </w:p>
        </w:tc>
        <w:tc>
          <w:tcPr>
            <w:tcW w:w="960" w:type="dxa"/>
            <w:noWrap/>
            <w:vAlign w:val="bottom"/>
            <w:hideMark/>
          </w:tcPr>
          <w:p w14:paraId="124A37A5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ʃ</w:t>
            </w:r>
          </w:p>
        </w:tc>
        <w:tc>
          <w:tcPr>
            <w:tcW w:w="1189" w:type="dxa"/>
            <w:noWrap/>
            <w:vAlign w:val="bottom"/>
            <w:hideMark/>
          </w:tcPr>
          <w:p w14:paraId="44457B4D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S</w:t>
            </w:r>
          </w:p>
        </w:tc>
        <w:tc>
          <w:tcPr>
            <w:tcW w:w="1189" w:type="dxa"/>
            <w:vAlign w:val="bottom"/>
          </w:tcPr>
          <w:p w14:paraId="389801F4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beard</w:t>
            </w:r>
          </w:p>
        </w:tc>
        <w:tc>
          <w:tcPr>
            <w:tcW w:w="1189" w:type="dxa"/>
            <w:vAlign w:val="center"/>
          </w:tcPr>
          <w:p w14:paraId="3A8FC455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en-AU"/>
              </w:rPr>
              <w:t>ɪə</w:t>
            </w:r>
          </w:p>
        </w:tc>
        <w:tc>
          <w:tcPr>
            <w:tcW w:w="1189" w:type="dxa"/>
            <w:vAlign w:val="bottom"/>
          </w:tcPr>
          <w:p w14:paraId="386BD0CA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Calibri" w:eastAsia="Times New Roman" w:hAnsi="Calibri" w:cs="Calibri"/>
                <w:color w:val="000000"/>
                <w:lang w:eastAsia="en-AU"/>
              </w:rPr>
              <w:t>i6</w:t>
            </w:r>
          </w:p>
        </w:tc>
      </w:tr>
      <w:tr w:rsidR="005014DB" w:rsidRPr="005D7458" w14:paraId="5ADE0F23" w14:textId="77777777" w:rsidTr="002176F2">
        <w:trPr>
          <w:trHeight w:val="330"/>
        </w:trPr>
        <w:tc>
          <w:tcPr>
            <w:tcW w:w="960" w:type="dxa"/>
            <w:noWrap/>
            <w:vAlign w:val="bottom"/>
            <w:hideMark/>
          </w:tcPr>
          <w:p w14:paraId="72B0107C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azure</w:t>
            </w:r>
          </w:p>
        </w:tc>
        <w:tc>
          <w:tcPr>
            <w:tcW w:w="960" w:type="dxa"/>
            <w:noWrap/>
            <w:vAlign w:val="bottom"/>
            <w:hideMark/>
          </w:tcPr>
          <w:p w14:paraId="6775519E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ʒ</w:t>
            </w:r>
          </w:p>
        </w:tc>
        <w:tc>
          <w:tcPr>
            <w:tcW w:w="1189" w:type="dxa"/>
            <w:noWrap/>
            <w:vAlign w:val="bottom"/>
            <w:hideMark/>
          </w:tcPr>
          <w:p w14:paraId="1AC8FBE2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Z</w:t>
            </w:r>
          </w:p>
        </w:tc>
        <w:tc>
          <w:tcPr>
            <w:tcW w:w="1189" w:type="dxa"/>
            <w:vAlign w:val="bottom"/>
          </w:tcPr>
          <w:p w14:paraId="2B73CCA4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about</w:t>
            </w:r>
          </w:p>
        </w:tc>
        <w:tc>
          <w:tcPr>
            <w:tcW w:w="1189" w:type="dxa"/>
            <w:vAlign w:val="bottom"/>
          </w:tcPr>
          <w:p w14:paraId="147E8A9E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ə</w:t>
            </w:r>
          </w:p>
        </w:tc>
        <w:tc>
          <w:tcPr>
            <w:tcW w:w="1189" w:type="dxa"/>
            <w:vAlign w:val="bottom"/>
          </w:tcPr>
          <w:p w14:paraId="55989D79" w14:textId="77777777" w:rsidR="005014DB" w:rsidRPr="005D7458" w:rsidRDefault="005014DB" w:rsidP="002176F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  <w:t>6</w:t>
            </w:r>
          </w:p>
        </w:tc>
      </w:tr>
      <w:tr w:rsidR="005014DB" w:rsidRPr="005D7458" w14:paraId="55B8662A" w14:textId="77777777" w:rsidTr="002176F2">
        <w:trPr>
          <w:gridAfter w:val="3"/>
          <w:wAfter w:w="3567" w:type="dxa"/>
          <w:trHeight w:val="330"/>
        </w:trPr>
        <w:tc>
          <w:tcPr>
            <w:tcW w:w="960" w:type="dxa"/>
            <w:noWrap/>
            <w:vAlign w:val="bottom"/>
            <w:hideMark/>
          </w:tcPr>
          <w:p w14:paraId="13F785F0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high</w:t>
            </w:r>
          </w:p>
        </w:tc>
        <w:tc>
          <w:tcPr>
            <w:tcW w:w="960" w:type="dxa"/>
            <w:noWrap/>
            <w:vAlign w:val="bottom"/>
            <w:hideMark/>
          </w:tcPr>
          <w:p w14:paraId="19DA01F6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h</w:t>
            </w:r>
          </w:p>
        </w:tc>
        <w:tc>
          <w:tcPr>
            <w:tcW w:w="1189" w:type="dxa"/>
            <w:noWrap/>
            <w:vAlign w:val="bottom"/>
            <w:hideMark/>
          </w:tcPr>
          <w:p w14:paraId="5B89EF91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h</w:t>
            </w:r>
          </w:p>
        </w:tc>
      </w:tr>
      <w:tr w:rsidR="005014DB" w:rsidRPr="005D7458" w14:paraId="68B7C8D2" w14:textId="77777777" w:rsidTr="002176F2">
        <w:trPr>
          <w:gridAfter w:val="3"/>
          <w:wAfter w:w="3567" w:type="dxa"/>
          <w:trHeight w:val="330"/>
        </w:trPr>
        <w:tc>
          <w:tcPr>
            <w:tcW w:w="960" w:type="dxa"/>
            <w:noWrap/>
            <w:vAlign w:val="bottom"/>
            <w:hideMark/>
          </w:tcPr>
          <w:p w14:paraId="1E3446F5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rye</w:t>
            </w:r>
          </w:p>
        </w:tc>
        <w:tc>
          <w:tcPr>
            <w:tcW w:w="960" w:type="dxa"/>
            <w:noWrap/>
            <w:vAlign w:val="bottom"/>
            <w:hideMark/>
          </w:tcPr>
          <w:p w14:paraId="5692D57B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r</w:t>
            </w:r>
          </w:p>
        </w:tc>
        <w:tc>
          <w:tcPr>
            <w:tcW w:w="1189" w:type="dxa"/>
            <w:noWrap/>
            <w:vAlign w:val="bottom"/>
            <w:hideMark/>
          </w:tcPr>
          <w:p w14:paraId="5A14BD87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r</w:t>
            </w:r>
          </w:p>
        </w:tc>
      </w:tr>
      <w:tr w:rsidR="005014DB" w:rsidRPr="005D7458" w14:paraId="30B9F5F3" w14:textId="77777777" w:rsidTr="002176F2">
        <w:trPr>
          <w:gridAfter w:val="3"/>
          <w:wAfter w:w="3567" w:type="dxa"/>
          <w:trHeight w:val="330"/>
        </w:trPr>
        <w:tc>
          <w:tcPr>
            <w:tcW w:w="960" w:type="dxa"/>
            <w:noWrap/>
            <w:vAlign w:val="bottom"/>
            <w:hideMark/>
          </w:tcPr>
          <w:p w14:paraId="6DA005E4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you</w:t>
            </w:r>
          </w:p>
        </w:tc>
        <w:tc>
          <w:tcPr>
            <w:tcW w:w="960" w:type="dxa"/>
            <w:noWrap/>
            <w:vAlign w:val="bottom"/>
            <w:hideMark/>
          </w:tcPr>
          <w:p w14:paraId="2F0EE15B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j</w:t>
            </w:r>
          </w:p>
        </w:tc>
        <w:tc>
          <w:tcPr>
            <w:tcW w:w="1189" w:type="dxa"/>
            <w:noWrap/>
            <w:vAlign w:val="bottom"/>
            <w:hideMark/>
          </w:tcPr>
          <w:p w14:paraId="68E83EB1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j</w:t>
            </w:r>
          </w:p>
        </w:tc>
      </w:tr>
      <w:tr w:rsidR="005014DB" w:rsidRPr="005D7458" w14:paraId="60C330F2" w14:textId="77777777" w:rsidTr="002176F2">
        <w:trPr>
          <w:gridAfter w:val="3"/>
          <w:wAfter w:w="3567" w:type="dxa"/>
          <w:trHeight w:val="330"/>
        </w:trPr>
        <w:tc>
          <w:tcPr>
            <w:tcW w:w="960" w:type="dxa"/>
            <w:noWrap/>
            <w:vAlign w:val="bottom"/>
            <w:hideMark/>
          </w:tcPr>
          <w:p w14:paraId="691D4976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why</w:t>
            </w:r>
          </w:p>
        </w:tc>
        <w:tc>
          <w:tcPr>
            <w:tcW w:w="960" w:type="dxa"/>
            <w:noWrap/>
            <w:vAlign w:val="bottom"/>
            <w:hideMark/>
          </w:tcPr>
          <w:p w14:paraId="23981A12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w</w:t>
            </w:r>
          </w:p>
        </w:tc>
        <w:tc>
          <w:tcPr>
            <w:tcW w:w="1189" w:type="dxa"/>
            <w:noWrap/>
            <w:vAlign w:val="bottom"/>
            <w:hideMark/>
          </w:tcPr>
          <w:p w14:paraId="1D2CF517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w</w:t>
            </w:r>
          </w:p>
        </w:tc>
      </w:tr>
      <w:tr w:rsidR="005014DB" w:rsidRPr="005D7458" w14:paraId="60384868" w14:textId="77777777" w:rsidTr="002176F2">
        <w:trPr>
          <w:gridAfter w:val="3"/>
          <w:wAfter w:w="3567" w:type="dxa"/>
          <w:trHeight w:val="330"/>
        </w:trPr>
        <w:tc>
          <w:tcPr>
            <w:tcW w:w="960" w:type="dxa"/>
            <w:noWrap/>
            <w:vAlign w:val="bottom"/>
            <w:hideMark/>
          </w:tcPr>
          <w:p w14:paraId="3B399998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lie</w:t>
            </w:r>
          </w:p>
        </w:tc>
        <w:tc>
          <w:tcPr>
            <w:tcW w:w="960" w:type="dxa"/>
            <w:noWrap/>
            <w:vAlign w:val="bottom"/>
            <w:hideMark/>
          </w:tcPr>
          <w:p w14:paraId="2BC6225A" w14:textId="77777777" w:rsidR="005014DB" w:rsidRPr="005D7458" w:rsidRDefault="005014DB" w:rsidP="002176F2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lang w:eastAsia="en-AU"/>
              </w:rPr>
            </w:pPr>
            <w:r w:rsidRPr="005D7458">
              <w:rPr>
                <w:rFonts w:ascii="Segoe UI" w:eastAsia="Times New Roman" w:hAnsi="Segoe UI" w:cs="Segoe UI"/>
                <w:color w:val="000000"/>
                <w:lang w:eastAsia="en-AU"/>
              </w:rPr>
              <w:t>l</w:t>
            </w:r>
          </w:p>
        </w:tc>
        <w:tc>
          <w:tcPr>
            <w:tcW w:w="1189" w:type="dxa"/>
            <w:noWrap/>
            <w:vAlign w:val="bottom"/>
            <w:hideMark/>
          </w:tcPr>
          <w:p w14:paraId="6B20B122" w14:textId="77777777" w:rsidR="005014DB" w:rsidRPr="005D7458" w:rsidRDefault="005014DB" w:rsidP="002176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AU"/>
              </w:rPr>
            </w:pPr>
            <w:r w:rsidRPr="005D7458">
              <w:rPr>
                <w:rFonts w:ascii="Calibri" w:eastAsia="Times New Roman" w:hAnsi="Calibri" w:cs="Calibri"/>
                <w:color w:val="000000"/>
                <w:lang w:eastAsia="en-AU"/>
              </w:rPr>
              <w:t>l</w:t>
            </w:r>
          </w:p>
        </w:tc>
      </w:tr>
    </w:tbl>
    <w:p w14:paraId="6A3E9CB7" w14:textId="77777777" w:rsidR="005014DB" w:rsidRDefault="005014DB" w:rsidP="005014DB">
      <w:pPr>
        <w:pStyle w:val="xxxmsolistparagraph"/>
        <w:ind w:left="1440"/>
        <w:rPr>
          <w:rFonts w:eastAsia="Times New Roman"/>
        </w:rPr>
      </w:pPr>
    </w:p>
    <w:p w14:paraId="7F0EF7A3" w14:textId="77777777" w:rsidR="005014DB" w:rsidRPr="002F7FAA" w:rsidRDefault="005014DB" w:rsidP="005014DB"/>
    <w:p w14:paraId="37253D18" w14:textId="4FE9FBB0" w:rsidR="002F7FAA" w:rsidRPr="005014DB" w:rsidRDefault="002F7FAA" w:rsidP="005014DB"/>
    <w:sectPr w:rsidR="002F7FAA" w:rsidRPr="005014D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3C6D0" w14:textId="77777777" w:rsidR="00DF0941" w:rsidRDefault="00DF0941" w:rsidP="006B6F27">
      <w:pPr>
        <w:spacing w:after="0" w:line="240" w:lineRule="auto"/>
      </w:pPr>
      <w:r>
        <w:separator/>
      </w:r>
    </w:p>
  </w:endnote>
  <w:endnote w:type="continuationSeparator" w:id="0">
    <w:p w14:paraId="0FF765D7" w14:textId="77777777" w:rsidR="00DF0941" w:rsidRDefault="00DF0941" w:rsidP="006B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MR10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BD5F" w14:textId="77777777" w:rsidR="00DF0941" w:rsidRDefault="00DF0941" w:rsidP="006B6F27">
      <w:pPr>
        <w:spacing w:after="0" w:line="240" w:lineRule="auto"/>
      </w:pPr>
      <w:r>
        <w:separator/>
      </w:r>
    </w:p>
  </w:footnote>
  <w:footnote w:type="continuationSeparator" w:id="0">
    <w:p w14:paraId="6FF3B266" w14:textId="77777777" w:rsidR="00DF0941" w:rsidRDefault="00DF0941" w:rsidP="006B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-1021937730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09391E83" w14:textId="54FC4D1A" w:rsidR="006B6F27" w:rsidRPr="00B570BF" w:rsidRDefault="00B570BF" w:rsidP="00B570BF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D2CB4"/>
    <w:multiLevelType w:val="hybridMultilevel"/>
    <w:tmpl w:val="746CF4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F6EA8"/>
    <w:multiLevelType w:val="multilevel"/>
    <w:tmpl w:val="011C0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135C6"/>
    <w:multiLevelType w:val="multilevel"/>
    <w:tmpl w:val="3C2A67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866140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100C95"/>
    <w:multiLevelType w:val="hybridMultilevel"/>
    <w:tmpl w:val="BEB49F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D06E0"/>
    <w:multiLevelType w:val="multilevel"/>
    <w:tmpl w:val="EC4CE7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1068F4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196DDA"/>
    <w:multiLevelType w:val="hybridMultilevel"/>
    <w:tmpl w:val="0A1409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A369E"/>
    <w:multiLevelType w:val="multilevel"/>
    <w:tmpl w:val="F0FEF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5F0144"/>
    <w:multiLevelType w:val="hybridMultilevel"/>
    <w:tmpl w:val="8E54A3C8"/>
    <w:lvl w:ilvl="0" w:tplc="F816E74A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B4C3D"/>
    <w:multiLevelType w:val="hybridMultilevel"/>
    <w:tmpl w:val="05AA9E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C1CDE"/>
    <w:multiLevelType w:val="hybridMultilevel"/>
    <w:tmpl w:val="494C6BE0"/>
    <w:lvl w:ilvl="0" w:tplc="0C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3E311E10"/>
    <w:multiLevelType w:val="multilevel"/>
    <w:tmpl w:val="F0FEF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AB4CA0"/>
    <w:multiLevelType w:val="hybridMultilevel"/>
    <w:tmpl w:val="A29267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81470"/>
    <w:multiLevelType w:val="hybridMultilevel"/>
    <w:tmpl w:val="970E65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129B1"/>
    <w:multiLevelType w:val="multilevel"/>
    <w:tmpl w:val="3F224D5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66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6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5021C98"/>
    <w:multiLevelType w:val="multilevel"/>
    <w:tmpl w:val="65A83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1008E7"/>
    <w:multiLevelType w:val="hybridMultilevel"/>
    <w:tmpl w:val="7520D7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D04154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5450B60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4F5845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1F3025F"/>
    <w:multiLevelType w:val="hybridMultilevel"/>
    <w:tmpl w:val="2D6269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82060"/>
    <w:multiLevelType w:val="hybridMultilevel"/>
    <w:tmpl w:val="7CECD7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9524E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5E4439"/>
    <w:multiLevelType w:val="hybridMultilevel"/>
    <w:tmpl w:val="108C2D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623B9"/>
    <w:multiLevelType w:val="hybridMultilevel"/>
    <w:tmpl w:val="7668E9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521628">
    <w:abstractNumId w:val="9"/>
  </w:num>
  <w:num w:numId="2" w16cid:durableId="1348412221">
    <w:abstractNumId w:val="3"/>
  </w:num>
  <w:num w:numId="3" w16cid:durableId="1150487481">
    <w:abstractNumId w:val="20"/>
  </w:num>
  <w:num w:numId="4" w16cid:durableId="507258464">
    <w:abstractNumId w:val="23"/>
  </w:num>
  <w:num w:numId="5" w16cid:durableId="781068779">
    <w:abstractNumId w:val="19"/>
  </w:num>
  <w:num w:numId="6" w16cid:durableId="1858422063">
    <w:abstractNumId w:val="18"/>
  </w:num>
  <w:num w:numId="7" w16cid:durableId="1423182705">
    <w:abstractNumId w:val="6"/>
  </w:num>
  <w:num w:numId="8" w16cid:durableId="103615776">
    <w:abstractNumId w:val="15"/>
  </w:num>
  <w:num w:numId="9" w16cid:durableId="19412581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05231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223908">
    <w:abstractNumId w:val="0"/>
  </w:num>
  <w:num w:numId="12" w16cid:durableId="1102920221">
    <w:abstractNumId w:val="11"/>
  </w:num>
  <w:num w:numId="13" w16cid:durableId="239098229">
    <w:abstractNumId w:val="7"/>
  </w:num>
  <w:num w:numId="14" w16cid:durableId="2133012058">
    <w:abstractNumId w:val="21"/>
  </w:num>
  <w:num w:numId="15" w16cid:durableId="465198131">
    <w:abstractNumId w:val="22"/>
  </w:num>
  <w:num w:numId="16" w16cid:durableId="1877810899">
    <w:abstractNumId w:val="17"/>
  </w:num>
  <w:num w:numId="17" w16cid:durableId="529033064">
    <w:abstractNumId w:val="13"/>
  </w:num>
  <w:num w:numId="18" w16cid:durableId="8508785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8533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6145328">
    <w:abstractNumId w:val="4"/>
  </w:num>
  <w:num w:numId="21" w16cid:durableId="204408333">
    <w:abstractNumId w:val="12"/>
  </w:num>
  <w:num w:numId="22" w16cid:durableId="482938566">
    <w:abstractNumId w:val="25"/>
  </w:num>
  <w:num w:numId="23" w16cid:durableId="2029333714">
    <w:abstractNumId w:val="10"/>
  </w:num>
  <w:num w:numId="24" w16cid:durableId="239216019">
    <w:abstractNumId w:val="14"/>
  </w:num>
  <w:num w:numId="25" w16cid:durableId="1931885232">
    <w:abstractNumId w:val="24"/>
  </w:num>
  <w:num w:numId="26" w16cid:durableId="8325311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14047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9953003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287043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86F"/>
    <w:rsid w:val="0000258C"/>
    <w:rsid w:val="00011984"/>
    <w:rsid w:val="000128A9"/>
    <w:rsid w:val="00014007"/>
    <w:rsid w:val="0001407D"/>
    <w:rsid w:val="000157E5"/>
    <w:rsid w:val="00017EAA"/>
    <w:rsid w:val="000233C9"/>
    <w:rsid w:val="00027C3C"/>
    <w:rsid w:val="00033DC9"/>
    <w:rsid w:val="00034927"/>
    <w:rsid w:val="0003514F"/>
    <w:rsid w:val="00035377"/>
    <w:rsid w:val="00035FE2"/>
    <w:rsid w:val="000417DC"/>
    <w:rsid w:val="000450E7"/>
    <w:rsid w:val="0005750F"/>
    <w:rsid w:val="000601F6"/>
    <w:rsid w:val="00062CA6"/>
    <w:rsid w:val="00071E93"/>
    <w:rsid w:val="00074687"/>
    <w:rsid w:val="000750DD"/>
    <w:rsid w:val="000750DE"/>
    <w:rsid w:val="00080C07"/>
    <w:rsid w:val="00084589"/>
    <w:rsid w:val="0008493D"/>
    <w:rsid w:val="0008511F"/>
    <w:rsid w:val="00093BB7"/>
    <w:rsid w:val="000A6864"/>
    <w:rsid w:val="000A7332"/>
    <w:rsid w:val="000B45B1"/>
    <w:rsid w:val="000C08F2"/>
    <w:rsid w:val="000C5063"/>
    <w:rsid w:val="000D5C39"/>
    <w:rsid w:val="000E6C61"/>
    <w:rsid w:val="000F02B9"/>
    <w:rsid w:val="000F374F"/>
    <w:rsid w:val="00103DE2"/>
    <w:rsid w:val="001152E0"/>
    <w:rsid w:val="001271FB"/>
    <w:rsid w:val="00130626"/>
    <w:rsid w:val="00131628"/>
    <w:rsid w:val="0013286A"/>
    <w:rsid w:val="00137286"/>
    <w:rsid w:val="00140E35"/>
    <w:rsid w:val="00143BEA"/>
    <w:rsid w:val="00145726"/>
    <w:rsid w:val="00151508"/>
    <w:rsid w:val="00154CAE"/>
    <w:rsid w:val="001572E4"/>
    <w:rsid w:val="00161C60"/>
    <w:rsid w:val="00165C02"/>
    <w:rsid w:val="001707CA"/>
    <w:rsid w:val="00181B1B"/>
    <w:rsid w:val="0019084A"/>
    <w:rsid w:val="00196030"/>
    <w:rsid w:val="001A2E2D"/>
    <w:rsid w:val="001A6D3A"/>
    <w:rsid w:val="001A6FEB"/>
    <w:rsid w:val="001B48CD"/>
    <w:rsid w:val="001C412E"/>
    <w:rsid w:val="001D2667"/>
    <w:rsid w:val="001D3E16"/>
    <w:rsid w:val="001F0C5F"/>
    <w:rsid w:val="001F4D0F"/>
    <w:rsid w:val="001F6D1A"/>
    <w:rsid w:val="001F796B"/>
    <w:rsid w:val="00203349"/>
    <w:rsid w:val="00204FF8"/>
    <w:rsid w:val="002109A5"/>
    <w:rsid w:val="00224114"/>
    <w:rsid w:val="002306F3"/>
    <w:rsid w:val="00242C29"/>
    <w:rsid w:val="00242F60"/>
    <w:rsid w:val="00244F31"/>
    <w:rsid w:val="00245DE5"/>
    <w:rsid w:val="00245FA9"/>
    <w:rsid w:val="0024677C"/>
    <w:rsid w:val="00246AA2"/>
    <w:rsid w:val="00252148"/>
    <w:rsid w:val="00260888"/>
    <w:rsid w:val="0026224A"/>
    <w:rsid w:val="00281D49"/>
    <w:rsid w:val="00282824"/>
    <w:rsid w:val="00284C24"/>
    <w:rsid w:val="00286494"/>
    <w:rsid w:val="002865F0"/>
    <w:rsid w:val="00294658"/>
    <w:rsid w:val="002A4AD5"/>
    <w:rsid w:val="002A609D"/>
    <w:rsid w:val="002B0789"/>
    <w:rsid w:val="002B6AEF"/>
    <w:rsid w:val="002C1B89"/>
    <w:rsid w:val="002C3844"/>
    <w:rsid w:val="002C57B7"/>
    <w:rsid w:val="002D2BD2"/>
    <w:rsid w:val="002D600F"/>
    <w:rsid w:val="002D64A2"/>
    <w:rsid w:val="002E186F"/>
    <w:rsid w:val="002F736B"/>
    <w:rsid w:val="002F7B69"/>
    <w:rsid w:val="002F7FAA"/>
    <w:rsid w:val="00301A93"/>
    <w:rsid w:val="00303659"/>
    <w:rsid w:val="00304271"/>
    <w:rsid w:val="00306FB1"/>
    <w:rsid w:val="00311DEB"/>
    <w:rsid w:val="00317DCD"/>
    <w:rsid w:val="003320F0"/>
    <w:rsid w:val="00344E6F"/>
    <w:rsid w:val="0034749D"/>
    <w:rsid w:val="003530D5"/>
    <w:rsid w:val="00357D72"/>
    <w:rsid w:val="00361DD3"/>
    <w:rsid w:val="00362799"/>
    <w:rsid w:val="00362C1B"/>
    <w:rsid w:val="00363BA1"/>
    <w:rsid w:val="00365BA5"/>
    <w:rsid w:val="00366EE6"/>
    <w:rsid w:val="00367448"/>
    <w:rsid w:val="00372FA1"/>
    <w:rsid w:val="00375CA4"/>
    <w:rsid w:val="00377A90"/>
    <w:rsid w:val="00383CF6"/>
    <w:rsid w:val="0038518B"/>
    <w:rsid w:val="003878C3"/>
    <w:rsid w:val="003929F6"/>
    <w:rsid w:val="003A7DAF"/>
    <w:rsid w:val="003B183F"/>
    <w:rsid w:val="003B4C71"/>
    <w:rsid w:val="003B5CFF"/>
    <w:rsid w:val="003C1920"/>
    <w:rsid w:val="003C79EF"/>
    <w:rsid w:val="003D0255"/>
    <w:rsid w:val="003D57A1"/>
    <w:rsid w:val="003F3550"/>
    <w:rsid w:val="003F7F02"/>
    <w:rsid w:val="0040167A"/>
    <w:rsid w:val="00402772"/>
    <w:rsid w:val="00403D85"/>
    <w:rsid w:val="00414C8F"/>
    <w:rsid w:val="00415C26"/>
    <w:rsid w:val="004222E1"/>
    <w:rsid w:val="00433005"/>
    <w:rsid w:val="00433401"/>
    <w:rsid w:val="00437DCE"/>
    <w:rsid w:val="00442678"/>
    <w:rsid w:val="00442870"/>
    <w:rsid w:val="00443AF2"/>
    <w:rsid w:val="0044628B"/>
    <w:rsid w:val="00452A7A"/>
    <w:rsid w:val="00454895"/>
    <w:rsid w:val="004653A5"/>
    <w:rsid w:val="0047033B"/>
    <w:rsid w:val="00495D68"/>
    <w:rsid w:val="004A0002"/>
    <w:rsid w:val="004A1A10"/>
    <w:rsid w:val="004A27AC"/>
    <w:rsid w:val="004D2783"/>
    <w:rsid w:val="004D5B15"/>
    <w:rsid w:val="004E1601"/>
    <w:rsid w:val="004E3399"/>
    <w:rsid w:val="005014DB"/>
    <w:rsid w:val="00502B52"/>
    <w:rsid w:val="0051049B"/>
    <w:rsid w:val="005109CD"/>
    <w:rsid w:val="00513BB8"/>
    <w:rsid w:val="00517EF8"/>
    <w:rsid w:val="00523A0E"/>
    <w:rsid w:val="005412A7"/>
    <w:rsid w:val="005464B6"/>
    <w:rsid w:val="00550F80"/>
    <w:rsid w:val="00555380"/>
    <w:rsid w:val="00575AFC"/>
    <w:rsid w:val="00583DD4"/>
    <w:rsid w:val="00584995"/>
    <w:rsid w:val="005A2237"/>
    <w:rsid w:val="005A5BF9"/>
    <w:rsid w:val="005A62FA"/>
    <w:rsid w:val="005B0FD6"/>
    <w:rsid w:val="005B1529"/>
    <w:rsid w:val="005B39C5"/>
    <w:rsid w:val="005B41AE"/>
    <w:rsid w:val="005B4700"/>
    <w:rsid w:val="005B7EA0"/>
    <w:rsid w:val="005C7EB8"/>
    <w:rsid w:val="005D7458"/>
    <w:rsid w:val="005E00AA"/>
    <w:rsid w:val="005E437D"/>
    <w:rsid w:val="005F28FD"/>
    <w:rsid w:val="005F5902"/>
    <w:rsid w:val="005F6AD0"/>
    <w:rsid w:val="005F6F79"/>
    <w:rsid w:val="005F7370"/>
    <w:rsid w:val="00610791"/>
    <w:rsid w:val="00612867"/>
    <w:rsid w:val="00615905"/>
    <w:rsid w:val="006159CD"/>
    <w:rsid w:val="006159E0"/>
    <w:rsid w:val="00616975"/>
    <w:rsid w:val="006270BC"/>
    <w:rsid w:val="00637B26"/>
    <w:rsid w:val="006630CA"/>
    <w:rsid w:val="006634C1"/>
    <w:rsid w:val="00666D6A"/>
    <w:rsid w:val="00671193"/>
    <w:rsid w:val="006730C3"/>
    <w:rsid w:val="00674B60"/>
    <w:rsid w:val="00674EE0"/>
    <w:rsid w:val="0067741C"/>
    <w:rsid w:val="0068071D"/>
    <w:rsid w:val="0069455F"/>
    <w:rsid w:val="00695476"/>
    <w:rsid w:val="00695D2B"/>
    <w:rsid w:val="00696340"/>
    <w:rsid w:val="006B6F27"/>
    <w:rsid w:val="006C1A68"/>
    <w:rsid w:val="006C56A5"/>
    <w:rsid w:val="006C7FF9"/>
    <w:rsid w:val="006D10F1"/>
    <w:rsid w:val="006D61B5"/>
    <w:rsid w:val="006D65AF"/>
    <w:rsid w:val="006F2812"/>
    <w:rsid w:val="007003BD"/>
    <w:rsid w:val="00703231"/>
    <w:rsid w:val="00703F16"/>
    <w:rsid w:val="00706B01"/>
    <w:rsid w:val="00721C4A"/>
    <w:rsid w:val="00722CBC"/>
    <w:rsid w:val="00724156"/>
    <w:rsid w:val="00725BAD"/>
    <w:rsid w:val="00731BD7"/>
    <w:rsid w:val="00731E88"/>
    <w:rsid w:val="00734195"/>
    <w:rsid w:val="00741AD3"/>
    <w:rsid w:val="00746F7D"/>
    <w:rsid w:val="00753F74"/>
    <w:rsid w:val="0076101E"/>
    <w:rsid w:val="00761F1F"/>
    <w:rsid w:val="00780295"/>
    <w:rsid w:val="0079435D"/>
    <w:rsid w:val="007A3B4F"/>
    <w:rsid w:val="007B09C0"/>
    <w:rsid w:val="007B1152"/>
    <w:rsid w:val="007B39EB"/>
    <w:rsid w:val="007B6410"/>
    <w:rsid w:val="007C29B3"/>
    <w:rsid w:val="007C5303"/>
    <w:rsid w:val="007F2C3C"/>
    <w:rsid w:val="007F3683"/>
    <w:rsid w:val="007F7B6B"/>
    <w:rsid w:val="00801862"/>
    <w:rsid w:val="00805BB8"/>
    <w:rsid w:val="00807AED"/>
    <w:rsid w:val="008209D5"/>
    <w:rsid w:val="0083467D"/>
    <w:rsid w:val="008364EF"/>
    <w:rsid w:val="00841F1A"/>
    <w:rsid w:val="00845A4E"/>
    <w:rsid w:val="00846AD9"/>
    <w:rsid w:val="00850F80"/>
    <w:rsid w:val="008746A8"/>
    <w:rsid w:val="008776F8"/>
    <w:rsid w:val="00885D5F"/>
    <w:rsid w:val="00890188"/>
    <w:rsid w:val="008A15B0"/>
    <w:rsid w:val="008B1495"/>
    <w:rsid w:val="008B627F"/>
    <w:rsid w:val="008B7C5B"/>
    <w:rsid w:val="008C2D83"/>
    <w:rsid w:val="008D4BD7"/>
    <w:rsid w:val="008D6D8C"/>
    <w:rsid w:val="008E0713"/>
    <w:rsid w:val="008E3E37"/>
    <w:rsid w:val="008E7DA9"/>
    <w:rsid w:val="008F09F2"/>
    <w:rsid w:val="008F13BD"/>
    <w:rsid w:val="009142DA"/>
    <w:rsid w:val="00915A79"/>
    <w:rsid w:val="009262B9"/>
    <w:rsid w:val="009317EB"/>
    <w:rsid w:val="009329A0"/>
    <w:rsid w:val="00936CDE"/>
    <w:rsid w:val="0094252C"/>
    <w:rsid w:val="00945B78"/>
    <w:rsid w:val="00946CF6"/>
    <w:rsid w:val="009531E1"/>
    <w:rsid w:val="00975781"/>
    <w:rsid w:val="00985B55"/>
    <w:rsid w:val="00992D22"/>
    <w:rsid w:val="00993441"/>
    <w:rsid w:val="00995CAE"/>
    <w:rsid w:val="009A34C1"/>
    <w:rsid w:val="009A3E56"/>
    <w:rsid w:val="009B014B"/>
    <w:rsid w:val="009B0F6C"/>
    <w:rsid w:val="009B106B"/>
    <w:rsid w:val="009C0A19"/>
    <w:rsid w:val="009D0CE8"/>
    <w:rsid w:val="009D1A82"/>
    <w:rsid w:val="009D295B"/>
    <w:rsid w:val="009E639D"/>
    <w:rsid w:val="009E6503"/>
    <w:rsid w:val="009F167B"/>
    <w:rsid w:val="009F68B6"/>
    <w:rsid w:val="00A13678"/>
    <w:rsid w:val="00A242B8"/>
    <w:rsid w:val="00A269FC"/>
    <w:rsid w:val="00A2794D"/>
    <w:rsid w:val="00A360E3"/>
    <w:rsid w:val="00A4676E"/>
    <w:rsid w:val="00A50083"/>
    <w:rsid w:val="00A50D53"/>
    <w:rsid w:val="00A547D9"/>
    <w:rsid w:val="00A80780"/>
    <w:rsid w:val="00A82578"/>
    <w:rsid w:val="00A95961"/>
    <w:rsid w:val="00A970E3"/>
    <w:rsid w:val="00AB0A76"/>
    <w:rsid w:val="00AC12ED"/>
    <w:rsid w:val="00AF282C"/>
    <w:rsid w:val="00AF62C0"/>
    <w:rsid w:val="00AF6428"/>
    <w:rsid w:val="00B00312"/>
    <w:rsid w:val="00B01E70"/>
    <w:rsid w:val="00B03869"/>
    <w:rsid w:val="00B05982"/>
    <w:rsid w:val="00B239E4"/>
    <w:rsid w:val="00B247C1"/>
    <w:rsid w:val="00B266CD"/>
    <w:rsid w:val="00B345CC"/>
    <w:rsid w:val="00B41576"/>
    <w:rsid w:val="00B452D3"/>
    <w:rsid w:val="00B479E7"/>
    <w:rsid w:val="00B565B9"/>
    <w:rsid w:val="00B570BF"/>
    <w:rsid w:val="00B62BD2"/>
    <w:rsid w:val="00B63574"/>
    <w:rsid w:val="00B6658A"/>
    <w:rsid w:val="00B76710"/>
    <w:rsid w:val="00B91621"/>
    <w:rsid w:val="00B96449"/>
    <w:rsid w:val="00BB78A2"/>
    <w:rsid w:val="00BD2E7E"/>
    <w:rsid w:val="00BD3023"/>
    <w:rsid w:val="00BE6002"/>
    <w:rsid w:val="00BE6D72"/>
    <w:rsid w:val="00BE7E94"/>
    <w:rsid w:val="00BF01ED"/>
    <w:rsid w:val="00C00FEC"/>
    <w:rsid w:val="00C03628"/>
    <w:rsid w:val="00C07B34"/>
    <w:rsid w:val="00C156D5"/>
    <w:rsid w:val="00C2034E"/>
    <w:rsid w:val="00C32903"/>
    <w:rsid w:val="00C35C70"/>
    <w:rsid w:val="00C369E1"/>
    <w:rsid w:val="00C42C3F"/>
    <w:rsid w:val="00C442AD"/>
    <w:rsid w:val="00C47DC1"/>
    <w:rsid w:val="00C56B6B"/>
    <w:rsid w:val="00C57FAB"/>
    <w:rsid w:val="00C71147"/>
    <w:rsid w:val="00C7673F"/>
    <w:rsid w:val="00CA11FF"/>
    <w:rsid w:val="00CA2C07"/>
    <w:rsid w:val="00CA4D43"/>
    <w:rsid w:val="00CA51F0"/>
    <w:rsid w:val="00CB18AB"/>
    <w:rsid w:val="00CB6A41"/>
    <w:rsid w:val="00CB748F"/>
    <w:rsid w:val="00CC330D"/>
    <w:rsid w:val="00CC5012"/>
    <w:rsid w:val="00CD74ED"/>
    <w:rsid w:val="00CE346A"/>
    <w:rsid w:val="00CE7B20"/>
    <w:rsid w:val="00CF1537"/>
    <w:rsid w:val="00CF5D82"/>
    <w:rsid w:val="00CF7026"/>
    <w:rsid w:val="00CF7F62"/>
    <w:rsid w:val="00D055B6"/>
    <w:rsid w:val="00D06B08"/>
    <w:rsid w:val="00D154B9"/>
    <w:rsid w:val="00D16CFD"/>
    <w:rsid w:val="00D21200"/>
    <w:rsid w:val="00D328E2"/>
    <w:rsid w:val="00D36444"/>
    <w:rsid w:val="00D3756E"/>
    <w:rsid w:val="00D5351F"/>
    <w:rsid w:val="00D550B4"/>
    <w:rsid w:val="00D56E64"/>
    <w:rsid w:val="00D57116"/>
    <w:rsid w:val="00D61909"/>
    <w:rsid w:val="00D64EA4"/>
    <w:rsid w:val="00D66625"/>
    <w:rsid w:val="00D7249C"/>
    <w:rsid w:val="00D73ABD"/>
    <w:rsid w:val="00D8728B"/>
    <w:rsid w:val="00D97DA5"/>
    <w:rsid w:val="00DA0BDD"/>
    <w:rsid w:val="00DA5021"/>
    <w:rsid w:val="00DA698A"/>
    <w:rsid w:val="00DA6B0F"/>
    <w:rsid w:val="00DB247D"/>
    <w:rsid w:val="00DB49E3"/>
    <w:rsid w:val="00DC03E4"/>
    <w:rsid w:val="00DD593A"/>
    <w:rsid w:val="00DE1B95"/>
    <w:rsid w:val="00DF0941"/>
    <w:rsid w:val="00DF09D3"/>
    <w:rsid w:val="00E16047"/>
    <w:rsid w:val="00E23242"/>
    <w:rsid w:val="00E34D68"/>
    <w:rsid w:val="00E357D5"/>
    <w:rsid w:val="00E4335E"/>
    <w:rsid w:val="00E546F7"/>
    <w:rsid w:val="00E54D13"/>
    <w:rsid w:val="00E567D4"/>
    <w:rsid w:val="00E62DB9"/>
    <w:rsid w:val="00E63FE5"/>
    <w:rsid w:val="00E64AE4"/>
    <w:rsid w:val="00E7370A"/>
    <w:rsid w:val="00E80023"/>
    <w:rsid w:val="00E83761"/>
    <w:rsid w:val="00E86B20"/>
    <w:rsid w:val="00E87AD4"/>
    <w:rsid w:val="00E947E5"/>
    <w:rsid w:val="00E94AC2"/>
    <w:rsid w:val="00E96F9D"/>
    <w:rsid w:val="00EA2B78"/>
    <w:rsid w:val="00EA6D26"/>
    <w:rsid w:val="00EB02B5"/>
    <w:rsid w:val="00EC0510"/>
    <w:rsid w:val="00EC5FEC"/>
    <w:rsid w:val="00ED7506"/>
    <w:rsid w:val="00EE072E"/>
    <w:rsid w:val="00EE372E"/>
    <w:rsid w:val="00EE54B0"/>
    <w:rsid w:val="00EE6429"/>
    <w:rsid w:val="00EF0C99"/>
    <w:rsid w:val="00EF18FC"/>
    <w:rsid w:val="00EF5729"/>
    <w:rsid w:val="00EF6E49"/>
    <w:rsid w:val="00F00E36"/>
    <w:rsid w:val="00F043A9"/>
    <w:rsid w:val="00F05BF0"/>
    <w:rsid w:val="00F11540"/>
    <w:rsid w:val="00F14114"/>
    <w:rsid w:val="00F14328"/>
    <w:rsid w:val="00F265DA"/>
    <w:rsid w:val="00F27699"/>
    <w:rsid w:val="00F34868"/>
    <w:rsid w:val="00F36220"/>
    <w:rsid w:val="00F51199"/>
    <w:rsid w:val="00F52AE4"/>
    <w:rsid w:val="00F542D2"/>
    <w:rsid w:val="00F54E4D"/>
    <w:rsid w:val="00F55F65"/>
    <w:rsid w:val="00F60350"/>
    <w:rsid w:val="00F671B7"/>
    <w:rsid w:val="00F679AD"/>
    <w:rsid w:val="00F74CC2"/>
    <w:rsid w:val="00F74EA7"/>
    <w:rsid w:val="00F75CAF"/>
    <w:rsid w:val="00F77C8E"/>
    <w:rsid w:val="00F80FEA"/>
    <w:rsid w:val="00F820C3"/>
    <w:rsid w:val="00F87BEF"/>
    <w:rsid w:val="00FA0C3C"/>
    <w:rsid w:val="00FA0EA5"/>
    <w:rsid w:val="00FA6092"/>
    <w:rsid w:val="00FA6966"/>
    <w:rsid w:val="00FD3FCD"/>
    <w:rsid w:val="00FE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F72CE"/>
  <w15:chartTrackingRefBased/>
  <w15:docId w15:val="{3CB76C62-9CDA-4B89-BF48-E31859737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5A79"/>
    <w:pPr>
      <w:keepNext/>
      <w:keepLines/>
      <w:numPr>
        <w:numId w:val="8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330D"/>
    <w:pPr>
      <w:keepNext/>
      <w:keepLines/>
      <w:numPr>
        <w:ilvl w:val="1"/>
        <w:numId w:val="8"/>
      </w:numPr>
      <w:spacing w:before="40" w:after="0"/>
      <w:ind w:left="431" w:hanging="431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FA1"/>
    <w:pPr>
      <w:keepNext/>
      <w:keepLines/>
      <w:numPr>
        <w:ilvl w:val="2"/>
        <w:numId w:val="8"/>
      </w:numPr>
      <w:spacing w:before="40" w:after="0"/>
      <w:ind w:left="505" w:hanging="505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2A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18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33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72FA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E186F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E186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E186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E186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2E186F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18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18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915A79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D66625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D66625"/>
    <w:rPr>
      <w:rFonts w:eastAsiaTheme="minorEastAsia"/>
      <w:color w:val="5A5A5A" w:themeColor="text1" w:themeTint="A5"/>
      <w:spacing w:val="15"/>
      <w:sz w:val="32"/>
    </w:rPr>
  </w:style>
  <w:style w:type="character" w:styleId="SubtleEmphasis">
    <w:name w:val="Subtle Emphasis"/>
    <w:basedOn w:val="DefaultParagraphFont"/>
    <w:uiPriority w:val="19"/>
    <w:qFormat/>
    <w:rsid w:val="00D66625"/>
    <w:rPr>
      <w:i/>
      <w:iCs/>
      <w:color w:val="404040" w:themeColor="text1" w:themeTint="BF"/>
    </w:rPr>
  </w:style>
  <w:style w:type="paragraph" w:customStyle="1" w:styleId="command">
    <w:name w:val="command"/>
    <w:basedOn w:val="Normal"/>
    <w:qFormat/>
    <w:rsid w:val="003B5CFF"/>
    <w:rPr>
      <w:rFonts w:ascii="Courier New" w:hAnsi="Courier New"/>
    </w:rPr>
  </w:style>
  <w:style w:type="character" w:customStyle="1" w:styleId="Heading4Char">
    <w:name w:val="Heading 4 Char"/>
    <w:basedOn w:val="DefaultParagraphFont"/>
    <w:link w:val="Heading4"/>
    <w:uiPriority w:val="9"/>
    <w:rsid w:val="00C442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6807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B6F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F27"/>
  </w:style>
  <w:style w:type="paragraph" w:styleId="Footer">
    <w:name w:val="footer"/>
    <w:basedOn w:val="Normal"/>
    <w:link w:val="FooterChar"/>
    <w:uiPriority w:val="99"/>
    <w:unhideWhenUsed/>
    <w:rsid w:val="006B6F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F27"/>
  </w:style>
  <w:style w:type="paragraph" w:styleId="TOC4">
    <w:name w:val="toc 4"/>
    <w:basedOn w:val="Normal"/>
    <w:next w:val="Normal"/>
    <w:autoRedefine/>
    <w:uiPriority w:val="39"/>
    <w:unhideWhenUsed/>
    <w:rsid w:val="005A5BF9"/>
    <w:pPr>
      <w:spacing w:after="100"/>
      <w:ind w:left="660"/>
    </w:pPr>
    <w:rPr>
      <w:rFonts w:eastAsiaTheme="minorEastAsia"/>
      <w:lang w:eastAsia="en-AU"/>
    </w:rPr>
  </w:style>
  <w:style w:type="paragraph" w:styleId="TOC5">
    <w:name w:val="toc 5"/>
    <w:basedOn w:val="Normal"/>
    <w:next w:val="Normal"/>
    <w:autoRedefine/>
    <w:uiPriority w:val="39"/>
    <w:unhideWhenUsed/>
    <w:rsid w:val="005A5BF9"/>
    <w:pPr>
      <w:spacing w:after="100"/>
      <w:ind w:left="880"/>
    </w:pPr>
    <w:rPr>
      <w:rFonts w:eastAsiaTheme="minorEastAsia"/>
      <w:lang w:eastAsia="en-AU"/>
    </w:rPr>
  </w:style>
  <w:style w:type="paragraph" w:styleId="TOC6">
    <w:name w:val="toc 6"/>
    <w:basedOn w:val="Normal"/>
    <w:next w:val="Normal"/>
    <w:autoRedefine/>
    <w:uiPriority w:val="39"/>
    <w:unhideWhenUsed/>
    <w:rsid w:val="005A5BF9"/>
    <w:pPr>
      <w:spacing w:after="100"/>
      <w:ind w:left="1100"/>
    </w:pPr>
    <w:rPr>
      <w:rFonts w:eastAsiaTheme="minorEastAsia"/>
      <w:lang w:eastAsia="en-AU"/>
    </w:rPr>
  </w:style>
  <w:style w:type="paragraph" w:styleId="TOC7">
    <w:name w:val="toc 7"/>
    <w:basedOn w:val="Normal"/>
    <w:next w:val="Normal"/>
    <w:autoRedefine/>
    <w:uiPriority w:val="39"/>
    <w:unhideWhenUsed/>
    <w:rsid w:val="005A5BF9"/>
    <w:pPr>
      <w:spacing w:after="100"/>
      <w:ind w:left="1320"/>
    </w:pPr>
    <w:rPr>
      <w:rFonts w:eastAsiaTheme="minorEastAsia"/>
      <w:lang w:eastAsia="en-AU"/>
    </w:rPr>
  </w:style>
  <w:style w:type="paragraph" w:styleId="TOC8">
    <w:name w:val="toc 8"/>
    <w:basedOn w:val="Normal"/>
    <w:next w:val="Normal"/>
    <w:autoRedefine/>
    <w:uiPriority w:val="39"/>
    <w:unhideWhenUsed/>
    <w:rsid w:val="005A5BF9"/>
    <w:pPr>
      <w:spacing w:after="100"/>
      <w:ind w:left="1540"/>
    </w:pPr>
    <w:rPr>
      <w:rFonts w:eastAsiaTheme="minorEastAsia"/>
      <w:lang w:eastAsia="en-AU"/>
    </w:rPr>
  </w:style>
  <w:style w:type="paragraph" w:styleId="TOC9">
    <w:name w:val="toc 9"/>
    <w:basedOn w:val="Normal"/>
    <w:next w:val="Normal"/>
    <w:autoRedefine/>
    <w:uiPriority w:val="39"/>
    <w:unhideWhenUsed/>
    <w:rsid w:val="005A5BF9"/>
    <w:pPr>
      <w:spacing w:after="100"/>
      <w:ind w:left="1760"/>
    </w:pPr>
    <w:rPr>
      <w:rFonts w:eastAsiaTheme="minorEastAsia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DF09D3"/>
    <w:rPr>
      <w:color w:val="954F72" w:themeColor="followedHyperlink"/>
      <w:u w:val="single"/>
    </w:rPr>
  </w:style>
  <w:style w:type="character" w:customStyle="1" w:styleId="fontstyle01">
    <w:name w:val="fontstyle01"/>
    <w:basedOn w:val="DefaultParagraphFont"/>
    <w:rsid w:val="00B247C1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xmsonormal">
    <w:name w:val="x_x_msonormal"/>
    <w:basedOn w:val="Normal"/>
    <w:rsid w:val="00304271"/>
    <w:pPr>
      <w:spacing w:after="0" w:line="240" w:lineRule="auto"/>
    </w:pPr>
    <w:rPr>
      <w:rFonts w:ascii="Calibri" w:hAnsi="Calibri" w:cs="Calibri"/>
      <w:lang w:eastAsia="en-AU"/>
    </w:rPr>
  </w:style>
  <w:style w:type="paragraph" w:customStyle="1" w:styleId="xxmsolistparagraph">
    <w:name w:val="x_x_msolistparagraph"/>
    <w:basedOn w:val="Normal"/>
    <w:rsid w:val="00304271"/>
    <w:pPr>
      <w:spacing w:after="0" w:line="240" w:lineRule="auto"/>
      <w:ind w:left="720"/>
    </w:pPr>
    <w:rPr>
      <w:rFonts w:ascii="Calibri" w:hAnsi="Calibri" w:cs="Calibri"/>
      <w:lang w:eastAsia="en-AU"/>
    </w:rPr>
  </w:style>
  <w:style w:type="paragraph" w:customStyle="1" w:styleId="xxxmsonormal">
    <w:name w:val="x_xxmsonormal"/>
    <w:basedOn w:val="Normal"/>
    <w:rsid w:val="00F77C8E"/>
    <w:pPr>
      <w:spacing w:after="0" w:line="240" w:lineRule="auto"/>
    </w:pPr>
    <w:rPr>
      <w:rFonts w:ascii="Calibri" w:hAnsi="Calibri" w:cs="Calibri"/>
      <w:lang w:eastAsia="en-AU"/>
    </w:rPr>
  </w:style>
  <w:style w:type="paragraph" w:customStyle="1" w:styleId="xxxmsolistparagraph">
    <w:name w:val="x_xxmsolistparagraph"/>
    <w:basedOn w:val="Normal"/>
    <w:rsid w:val="00F77C8E"/>
    <w:pPr>
      <w:spacing w:after="0" w:line="240" w:lineRule="auto"/>
      <w:ind w:left="720"/>
    </w:pPr>
    <w:rPr>
      <w:rFonts w:ascii="Calibri" w:hAnsi="Calibri" w:cs="Calibri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5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1987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Tuende Szalay</dc:creator>
  <cp:keywords/>
  <dc:description/>
  <cp:lastModifiedBy>Tuende Szalay</cp:lastModifiedBy>
  <cp:revision>394</cp:revision>
  <dcterms:created xsi:type="dcterms:W3CDTF">2022-08-24T07:33:00Z</dcterms:created>
  <dcterms:modified xsi:type="dcterms:W3CDTF">2026-03-30T05:17:00Z</dcterms:modified>
</cp:coreProperties>
</file>